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D5666" w:rsidRPr="00AA1232" w:rsidP="00922520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AA1232">
        <w:rPr>
          <w:rFonts w:ascii="Times New Roman" w:eastAsia="Arial Unicode MS" w:hAnsi="Times New Roman"/>
          <w:sz w:val="24"/>
          <w:szCs w:val="24"/>
        </w:rPr>
        <w:tab/>
      </w:r>
      <w:r w:rsidRPr="00AA1232">
        <w:rPr>
          <w:rFonts w:ascii="Times New Roman" w:eastAsia="Arial Unicode MS" w:hAnsi="Times New Roman"/>
          <w:sz w:val="24"/>
          <w:szCs w:val="24"/>
        </w:rPr>
        <w:tab/>
      </w:r>
      <w:r w:rsidRPr="00AA1232">
        <w:rPr>
          <w:rFonts w:ascii="Times New Roman" w:eastAsia="Arial Unicode MS" w:hAnsi="Times New Roman"/>
          <w:sz w:val="24"/>
          <w:szCs w:val="24"/>
        </w:rPr>
        <w:tab/>
      </w:r>
      <w:r w:rsidRPr="00AA1232">
        <w:rPr>
          <w:rFonts w:ascii="Times New Roman" w:eastAsia="Arial Unicode MS" w:hAnsi="Times New Roman"/>
          <w:sz w:val="24"/>
          <w:szCs w:val="24"/>
        </w:rPr>
        <w:tab/>
      </w:r>
      <w:r w:rsidRPr="00AA1232">
        <w:rPr>
          <w:rFonts w:ascii="Times New Roman" w:eastAsia="Arial Unicode MS" w:hAnsi="Times New Roman"/>
          <w:sz w:val="24"/>
          <w:szCs w:val="24"/>
        </w:rPr>
        <w:tab/>
      </w:r>
      <w:r w:rsidRPr="00AA1232">
        <w:rPr>
          <w:rFonts w:ascii="Times New Roman" w:eastAsia="Arial Unicode MS" w:hAnsi="Times New Roman"/>
          <w:sz w:val="24"/>
          <w:szCs w:val="24"/>
        </w:rPr>
        <w:tab/>
      </w:r>
      <w:r w:rsidRPr="00AA1232">
        <w:rPr>
          <w:rFonts w:ascii="Times New Roman" w:eastAsia="Arial Unicode MS" w:hAnsi="Times New Roman"/>
          <w:sz w:val="24"/>
          <w:szCs w:val="24"/>
        </w:rPr>
        <w:tab/>
      </w:r>
      <w:r w:rsidRPr="00AA1232">
        <w:rPr>
          <w:rFonts w:ascii="Times New Roman" w:eastAsia="Arial Unicode MS" w:hAnsi="Times New Roman"/>
          <w:sz w:val="24"/>
          <w:szCs w:val="24"/>
        </w:rPr>
        <w:tab/>
      </w:r>
      <w:r w:rsidRPr="00AA1232" w:rsidR="008D56C6">
        <w:rPr>
          <w:rFonts w:ascii="Times New Roman" w:hAnsi="Times New Roman"/>
          <w:sz w:val="24"/>
          <w:szCs w:val="24"/>
        </w:rPr>
        <w:t>дело № 5</w:t>
      </w:r>
      <w:r w:rsidRPr="00AA1232">
        <w:rPr>
          <w:rFonts w:ascii="Times New Roman" w:hAnsi="Times New Roman"/>
          <w:sz w:val="24"/>
          <w:szCs w:val="24"/>
        </w:rPr>
        <w:t>-</w:t>
      </w:r>
      <w:r w:rsidRPr="00AA1232" w:rsidR="00577DD8">
        <w:rPr>
          <w:rFonts w:ascii="Times New Roman" w:hAnsi="Times New Roman"/>
          <w:sz w:val="24"/>
          <w:szCs w:val="24"/>
        </w:rPr>
        <w:t>346</w:t>
      </w:r>
      <w:r w:rsidRPr="00AA1232">
        <w:rPr>
          <w:rFonts w:ascii="Times New Roman" w:hAnsi="Times New Roman"/>
          <w:sz w:val="24"/>
          <w:szCs w:val="24"/>
        </w:rPr>
        <w:t>-</w:t>
      </w:r>
      <w:r w:rsidRPr="00AA1232" w:rsidR="00154DEF">
        <w:rPr>
          <w:rFonts w:ascii="Times New Roman" w:hAnsi="Times New Roman"/>
          <w:sz w:val="24"/>
          <w:szCs w:val="24"/>
        </w:rPr>
        <w:t>2004</w:t>
      </w:r>
      <w:r w:rsidRPr="00AA1232">
        <w:rPr>
          <w:rFonts w:ascii="Times New Roman" w:hAnsi="Times New Roman"/>
          <w:sz w:val="24"/>
          <w:szCs w:val="24"/>
        </w:rPr>
        <w:t>/</w:t>
      </w:r>
      <w:r w:rsidRPr="00AA1232" w:rsidR="00C53CD4">
        <w:rPr>
          <w:rFonts w:ascii="Times New Roman" w:hAnsi="Times New Roman"/>
          <w:sz w:val="24"/>
          <w:szCs w:val="24"/>
        </w:rPr>
        <w:t>2025</w:t>
      </w:r>
    </w:p>
    <w:p w:rsidR="007D5666" w:rsidRPr="00AA1232" w:rsidP="00922520">
      <w:pPr>
        <w:pStyle w:val="NoSpacing"/>
        <w:jc w:val="center"/>
        <w:rPr>
          <w:rFonts w:ascii="Times New Roman" w:hAnsi="Times New Roman"/>
          <w:spacing w:val="20"/>
          <w:sz w:val="24"/>
          <w:szCs w:val="24"/>
        </w:rPr>
      </w:pPr>
      <w:r w:rsidRPr="00AA1232">
        <w:rPr>
          <w:rFonts w:ascii="Times New Roman" w:hAnsi="Times New Roman"/>
          <w:spacing w:val="20"/>
          <w:sz w:val="24"/>
          <w:szCs w:val="24"/>
        </w:rPr>
        <w:t>ПОСТАНОВЛЕНИЕ</w:t>
      </w:r>
    </w:p>
    <w:p w:rsidR="008D56C6" w:rsidRPr="00AA1232" w:rsidP="00922520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AA1232">
        <w:rPr>
          <w:rFonts w:ascii="Times New Roman" w:hAnsi="Times New Roman"/>
          <w:sz w:val="24"/>
          <w:szCs w:val="24"/>
        </w:rPr>
        <w:t>по делу об административном правонарушении</w:t>
      </w:r>
    </w:p>
    <w:p w:rsidR="007D5666" w:rsidRPr="00AA1232" w:rsidP="00922520">
      <w:pPr>
        <w:pStyle w:val="NoSpacing"/>
        <w:rPr>
          <w:rFonts w:ascii="Times New Roman" w:hAnsi="Times New Roman"/>
          <w:sz w:val="24"/>
          <w:szCs w:val="24"/>
        </w:rPr>
      </w:pPr>
      <w:r w:rsidRPr="00AA1232">
        <w:rPr>
          <w:rFonts w:ascii="Times New Roman" w:hAnsi="Times New Roman"/>
          <w:sz w:val="24"/>
          <w:szCs w:val="24"/>
        </w:rPr>
        <w:t>26</w:t>
      </w:r>
      <w:r w:rsidRPr="00AA1232">
        <w:rPr>
          <w:rFonts w:ascii="Times New Roman" w:hAnsi="Times New Roman"/>
          <w:sz w:val="24"/>
          <w:szCs w:val="24"/>
        </w:rPr>
        <w:t xml:space="preserve"> </w:t>
      </w:r>
      <w:r w:rsidRPr="00AA1232" w:rsidR="00C53CD4">
        <w:rPr>
          <w:rFonts w:ascii="Times New Roman" w:hAnsi="Times New Roman"/>
          <w:sz w:val="24"/>
          <w:szCs w:val="24"/>
        </w:rPr>
        <w:t>февраля</w:t>
      </w:r>
      <w:r w:rsidRPr="00AA1232" w:rsidR="00085F25">
        <w:rPr>
          <w:rFonts w:ascii="Times New Roman" w:hAnsi="Times New Roman"/>
          <w:sz w:val="24"/>
          <w:szCs w:val="24"/>
        </w:rPr>
        <w:t xml:space="preserve"> </w:t>
      </w:r>
      <w:r w:rsidRPr="00AA1232" w:rsidR="007C7AF3">
        <w:rPr>
          <w:rFonts w:ascii="Times New Roman" w:hAnsi="Times New Roman"/>
          <w:sz w:val="24"/>
          <w:szCs w:val="24"/>
        </w:rPr>
        <w:t>20</w:t>
      </w:r>
      <w:r w:rsidRPr="00AA1232" w:rsidR="00085F25">
        <w:rPr>
          <w:rFonts w:ascii="Times New Roman" w:hAnsi="Times New Roman"/>
          <w:sz w:val="24"/>
          <w:szCs w:val="24"/>
        </w:rPr>
        <w:t>2</w:t>
      </w:r>
      <w:r w:rsidRPr="00AA1232" w:rsidR="00C53CD4">
        <w:rPr>
          <w:rFonts w:ascii="Times New Roman" w:hAnsi="Times New Roman"/>
          <w:sz w:val="24"/>
          <w:szCs w:val="24"/>
        </w:rPr>
        <w:t>5</w:t>
      </w:r>
      <w:r w:rsidRPr="00AA1232">
        <w:rPr>
          <w:rFonts w:ascii="Times New Roman" w:hAnsi="Times New Roman"/>
          <w:sz w:val="24"/>
          <w:szCs w:val="24"/>
        </w:rPr>
        <w:t xml:space="preserve"> года </w:t>
      </w:r>
      <w:r w:rsidRPr="00AA1232" w:rsidR="00D642D1">
        <w:rPr>
          <w:rFonts w:ascii="Times New Roman" w:hAnsi="Times New Roman"/>
          <w:sz w:val="24"/>
          <w:szCs w:val="24"/>
        </w:rPr>
        <w:t xml:space="preserve">   </w:t>
      </w:r>
      <w:r w:rsidRPr="00AA1232" w:rsidR="00FA1F5D">
        <w:rPr>
          <w:rFonts w:ascii="Times New Roman" w:hAnsi="Times New Roman"/>
          <w:sz w:val="24"/>
          <w:szCs w:val="24"/>
        </w:rPr>
        <w:t xml:space="preserve"> </w:t>
      </w:r>
      <w:r w:rsidRPr="00AA1232" w:rsidR="00D13660">
        <w:rPr>
          <w:rFonts w:ascii="Times New Roman" w:hAnsi="Times New Roman"/>
          <w:sz w:val="24"/>
          <w:szCs w:val="24"/>
        </w:rPr>
        <w:t xml:space="preserve">       </w:t>
      </w:r>
      <w:r w:rsidRPr="00AA1232" w:rsidR="00922520">
        <w:rPr>
          <w:rFonts w:ascii="Times New Roman" w:hAnsi="Times New Roman"/>
          <w:sz w:val="24"/>
          <w:szCs w:val="24"/>
        </w:rPr>
        <w:t xml:space="preserve">       </w:t>
      </w:r>
      <w:r w:rsidRPr="00AA1232" w:rsidR="00D13660">
        <w:rPr>
          <w:rFonts w:ascii="Times New Roman" w:hAnsi="Times New Roman"/>
          <w:sz w:val="24"/>
          <w:szCs w:val="24"/>
        </w:rPr>
        <w:t xml:space="preserve">           </w:t>
      </w:r>
      <w:r w:rsidRPr="00AA1232" w:rsidR="00407414">
        <w:rPr>
          <w:rFonts w:ascii="Times New Roman" w:hAnsi="Times New Roman"/>
          <w:sz w:val="24"/>
          <w:szCs w:val="24"/>
        </w:rPr>
        <w:t xml:space="preserve"> </w:t>
      </w:r>
      <w:r w:rsidRPr="00AA1232" w:rsidR="008960ED">
        <w:rPr>
          <w:rFonts w:ascii="Times New Roman" w:hAnsi="Times New Roman"/>
          <w:sz w:val="24"/>
          <w:szCs w:val="24"/>
        </w:rPr>
        <w:t xml:space="preserve"> </w:t>
      </w:r>
      <w:r w:rsidRPr="00AA1232" w:rsidR="00085F25">
        <w:rPr>
          <w:rFonts w:ascii="Times New Roman" w:hAnsi="Times New Roman"/>
          <w:sz w:val="24"/>
          <w:szCs w:val="24"/>
        </w:rPr>
        <w:t xml:space="preserve">  </w:t>
      </w:r>
      <w:r w:rsidRPr="00AA1232" w:rsidR="00137CF3">
        <w:rPr>
          <w:rFonts w:ascii="Times New Roman" w:hAnsi="Times New Roman"/>
          <w:sz w:val="24"/>
          <w:szCs w:val="24"/>
        </w:rPr>
        <w:t xml:space="preserve">     </w:t>
      </w:r>
      <w:r w:rsidRPr="00AA1232" w:rsidR="00E11E33">
        <w:rPr>
          <w:rFonts w:ascii="Times New Roman" w:hAnsi="Times New Roman"/>
          <w:sz w:val="24"/>
          <w:szCs w:val="24"/>
        </w:rPr>
        <w:t xml:space="preserve">       </w:t>
      </w:r>
      <w:r w:rsidRPr="00AA1232" w:rsidR="00137CF3">
        <w:rPr>
          <w:rFonts w:ascii="Times New Roman" w:hAnsi="Times New Roman"/>
          <w:sz w:val="24"/>
          <w:szCs w:val="24"/>
        </w:rPr>
        <w:t xml:space="preserve"> </w:t>
      </w:r>
      <w:r w:rsidRPr="00AA1232" w:rsidR="00085F25">
        <w:rPr>
          <w:rFonts w:ascii="Times New Roman" w:hAnsi="Times New Roman"/>
          <w:sz w:val="24"/>
          <w:szCs w:val="24"/>
        </w:rPr>
        <w:t xml:space="preserve">         </w:t>
      </w:r>
      <w:r w:rsidRPr="00AA1232" w:rsidR="008960ED">
        <w:rPr>
          <w:rFonts w:ascii="Times New Roman" w:hAnsi="Times New Roman"/>
          <w:sz w:val="24"/>
          <w:szCs w:val="24"/>
        </w:rPr>
        <w:t xml:space="preserve">     </w:t>
      </w:r>
      <w:r w:rsidRPr="00AA1232" w:rsidR="00936F1B">
        <w:rPr>
          <w:rFonts w:ascii="Times New Roman" w:hAnsi="Times New Roman"/>
          <w:sz w:val="24"/>
          <w:szCs w:val="24"/>
        </w:rPr>
        <w:t xml:space="preserve">   </w:t>
      </w:r>
      <w:r w:rsidRPr="00AA1232" w:rsidR="0054058A">
        <w:rPr>
          <w:rFonts w:ascii="Times New Roman" w:hAnsi="Times New Roman"/>
          <w:sz w:val="24"/>
          <w:szCs w:val="24"/>
        </w:rPr>
        <w:t xml:space="preserve"> </w:t>
      </w:r>
      <w:r w:rsidRPr="00AA1232" w:rsidR="00FD4728">
        <w:rPr>
          <w:rFonts w:ascii="Times New Roman" w:hAnsi="Times New Roman"/>
          <w:sz w:val="24"/>
          <w:szCs w:val="24"/>
        </w:rPr>
        <w:t xml:space="preserve"> </w:t>
      </w:r>
      <w:r w:rsidRPr="00AA1232" w:rsidR="00936F1B">
        <w:rPr>
          <w:rFonts w:ascii="Times New Roman" w:hAnsi="Times New Roman"/>
          <w:sz w:val="24"/>
          <w:szCs w:val="24"/>
        </w:rPr>
        <w:t xml:space="preserve"> </w:t>
      </w:r>
      <w:r w:rsidRPr="00AA1232" w:rsidR="00F27B16">
        <w:rPr>
          <w:rFonts w:ascii="Times New Roman" w:hAnsi="Times New Roman"/>
          <w:sz w:val="24"/>
          <w:szCs w:val="24"/>
        </w:rPr>
        <w:t xml:space="preserve">         </w:t>
      </w:r>
      <w:r w:rsidRPr="00AA1232" w:rsidR="00936F1B">
        <w:rPr>
          <w:rFonts w:ascii="Times New Roman" w:hAnsi="Times New Roman"/>
          <w:sz w:val="24"/>
          <w:szCs w:val="24"/>
        </w:rPr>
        <w:t xml:space="preserve"> </w:t>
      </w:r>
      <w:r w:rsidRPr="00AA1232">
        <w:rPr>
          <w:rFonts w:ascii="Times New Roman" w:hAnsi="Times New Roman"/>
          <w:sz w:val="24"/>
          <w:szCs w:val="24"/>
        </w:rPr>
        <w:t xml:space="preserve"> </w:t>
      </w:r>
      <w:r w:rsidRPr="00AA1232" w:rsidR="005F562B">
        <w:rPr>
          <w:rFonts w:ascii="Times New Roman" w:hAnsi="Times New Roman"/>
          <w:sz w:val="24"/>
          <w:szCs w:val="24"/>
        </w:rPr>
        <w:t xml:space="preserve">город </w:t>
      </w:r>
      <w:r w:rsidRPr="00AA1232">
        <w:rPr>
          <w:rFonts w:ascii="Times New Roman" w:hAnsi="Times New Roman"/>
          <w:sz w:val="24"/>
          <w:szCs w:val="24"/>
        </w:rPr>
        <w:t>Нефтеюганск</w:t>
      </w:r>
    </w:p>
    <w:p w:rsidR="00D4061C" w:rsidRPr="00AA1232" w:rsidP="0092252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4061C" w:rsidRPr="00AA1232" w:rsidP="00922520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AA1232">
        <w:rPr>
          <w:rFonts w:ascii="Times New Roman" w:hAnsi="Times New Roman"/>
          <w:sz w:val="24"/>
          <w:szCs w:val="24"/>
        </w:rPr>
        <w:t>Мировой судья судебного участка №</w:t>
      </w:r>
      <w:r w:rsidRPr="00AA1232" w:rsidR="0002659B">
        <w:rPr>
          <w:rFonts w:ascii="Times New Roman" w:hAnsi="Times New Roman"/>
          <w:sz w:val="24"/>
          <w:szCs w:val="24"/>
        </w:rPr>
        <w:t xml:space="preserve"> </w:t>
      </w:r>
      <w:r w:rsidRPr="00AA1232" w:rsidR="005A427A">
        <w:rPr>
          <w:rFonts w:ascii="Times New Roman" w:hAnsi="Times New Roman"/>
          <w:sz w:val="24"/>
          <w:szCs w:val="24"/>
        </w:rPr>
        <w:t>4</w:t>
      </w:r>
      <w:r w:rsidRPr="00AA1232">
        <w:rPr>
          <w:rFonts w:ascii="Times New Roman" w:hAnsi="Times New Roman"/>
          <w:sz w:val="24"/>
          <w:szCs w:val="24"/>
        </w:rPr>
        <w:t xml:space="preserve"> Нефтеюганского судебного района Ханты-Мансийского автономного округа – Югры</w:t>
      </w:r>
      <w:r w:rsidRPr="00AA1232" w:rsidR="0081096A">
        <w:rPr>
          <w:rFonts w:ascii="Times New Roman" w:hAnsi="Times New Roman"/>
          <w:sz w:val="24"/>
          <w:szCs w:val="24"/>
        </w:rPr>
        <w:t xml:space="preserve"> </w:t>
      </w:r>
      <w:r w:rsidRPr="00AA1232" w:rsidR="005A427A">
        <w:rPr>
          <w:rFonts w:ascii="Times New Roman" w:hAnsi="Times New Roman"/>
          <w:sz w:val="24"/>
          <w:szCs w:val="24"/>
        </w:rPr>
        <w:t>Постовалова Т.П.</w:t>
      </w:r>
      <w:r w:rsidRPr="00AA1232" w:rsidR="001C3B08">
        <w:rPr>
          <w:rFonts w:ascii="Times New Roman" w:hAnsi="Times New Roman"/>
          <w:sz w:val="24"/>
          <w:szCs w:val="24"/>
        </w:rPr>
        <w:t xml:space="preserve"> </w:t>
      </w:r>
      <w:r w:rsidRPr="00AA1232" w:rsidR="005B248D">
        <w:rPr>
          <w:rFonts w:ascii="Times New Roman" w:hAnsi="Times New Roman"/>
          <w:sz w:val="24"/>
          <w:szCs w:val="24"/>
        </w:rPr>
        <w:t xml:space="preserve">(628309, ХМАО-Югра, г. Нефтеюганск, 1 </w:t>
      </w:r>
      <w:r w:rsidRPr="00AA1232" w:rsidR="005B248D">
        <w:rPr>
          <w:rFonts w:ascii="Times New Roman" w:hAnsi="Times New Roman"/>
          <w:sz w:val="24"/>
          <w:szCs w:val="24"/>
        </w:rPr>
        <w:t>мкр</w:t>
      </w:r>
      <w:r w:rsidRPr="00AA1232" w:rsidR="005B248D">
        <w:rPr>
          <w:rFonts w:ascii="Times New Roman" w:hAnsi="Times New Roman"/>
          <w:sz w:val="24"/>
          <w:szCs w:val="24"/>
        </w:rPr>
        <w:t>-н, дом 30),</w:t>
      </w:r>
      <w:r w:rsidRPr="00AA1232" w:rsidR="003412CA">
        <w:rPr>
          <w:rFonts w:ascii="Times New Roman" w:hAnsi="Times New Roman"/>
          <w:sz w:val="24"/>
          <w:szCs w:val="24"/>
        </w:rPr>
        <w:t xml:space="preserve"> </w:t>
      </w:r>
      <w:r w:rsidRPr="00AA1232" w:rsidR="005B248D">
        <w:rPr>
          <w:rFonts w:ascii="Times New Roman" w:hAnsi="Times New Roman"/>
          <w:sz w:val="24"/>
          <w:szCs w:val="24"/>
        </w:rPr>
        <w:t xml:space="preserve"> </w:t>
      </w:r>
    </w:p>
    <w:p w:rsidR="00D4061C" w:rsidRPr="00AA1232" w:rsidP="00922520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AA1232"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</w:t>
      </w:r>
      <w:r w:rsidRPr="00AA1232" w:rsidR="00956BA5">
        <w:rPr>
          <w:rFonts w:ascii="Times New Roman" w:hAnsi="Times New Roman"/>
          <w:sz w:val="24"/>
          <w:szCs w:val="24"/>
        </w:rPr>
        <w:t>вонарушении, предусмотренном ч.</w:t>
      </w:r>
      <w:r w:rsidRPr="00AA1232" w:rsidR="00137CF3">
        <w:rPr>
          <w:rFonts w:ascii="Times New Roman" w:hAnsi="Times New Roman"/>
          <w:sz w:val="24"/>
          <w:szCs w:val="24"/>
        </w:rPr>
        <w:t xml:space="preserve"> </w:t>
      </w:r>
      <w:r w:rsidRPr="00AA1232" w:rsidR="008D56C6">
        <w:rPr>
          <w:rFonts w:ascii="Times New Roman" w:hAnsi="Times New Roman"/>
          <w:sz w:val="24"/>
          <w:szCs w:val="24"/>
        </w:rPr>
        <w:t>2 ст.</w:t>
      </w:r>
      <w:r w:rsidRPr="00AA1232" w:rsidR="00137CF3">
        <w:rPr>
          <w:rFonts w:ascii="Times New Roman" w:hAnsi="Times New Roman"/>
          <w:sz w:val="24"/>
          <w:szCs w:val="24"/>
        </w:rPr>
        <w:t xml:space="preserve"> </w:t>
      </w:r>
      <w:r w:rsidRPr="00AA1232">
        <w:rPr>
          <w:rFonts w:ascii="Times New Roman" w:hAnsi="Times New Roman"/>
          <w:sz w:val="24"/>
          <w:szCs w:val="24"/>
        </w:rPr>
        <w:t>12.27 Кодекса Российской Федерации об административн</w:t>
      </w:r>
      <w:r w:rsidRPr="00AA1232" w:rsidR="008D56C6">
        <w:rPr>
          <w:rFonts w:ascii="Times New Roman" w:hAnsi="Times New Roman"/>
          <w:sz w:val="24"/>
          <w:szCs w:val="24"/>
        </w:rPr>
        <w:t xml:space="preserve">ых правонарушениях в отношении </w:t>
      </w:r>
    </w:p>
    <w:p w:rsidR="00EB09B9" w:rsidRPr="00AA1232" w:rsidP="00922520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AA1232">
        <w:rPr>
          <w:rFonts w:ascii="Times New Roman" w:hAnsi="Times New Roman"/>
          <w:sz w:val="24"/>
          <w:szCs w:val="24"/>
        </w:rPr>
        <w:t xml:space="preserve">Краснова </w:t>
      </w:r>
      <w:r w:rsidRPr="00AA1232" w:rsidR="009526F9">
        <w:rPr>
          <w:rFonts w:ascii="Times New Roman" w:hAnsi="Times New Roman"/>
          <w:sz w:val="24"/>
          <w:szCs w:val="24"/>
        </w:rPr>
        <w:t>И.А.</w:t>
      </w:r>
      <w:r w:rsidRPr="00AA1232" w:rsidR="00EF4A58">
        <w:rPr>
          <w:rFonts w:ascii="Times New Roman" w:hAnsi="Times New Roman"/>
          <w:sz w:val="24"/>
          <w:szCs w:val="24"/>
        </w:rPr>
        <w:t xml:space="preserve">, </w:t>
      </w:r>
      <w:r w:rsidRPr="00AA1232" w:rsidR="009526F9">
        <w:rPr>
          <w:rFonts w:ascii="Times New Roman" w:hAnsi="Times New Roman"/>
          <w:sz w:val="24"/>
          <w:szCs w:val="24"/>
        </w:rPr>
        <w:t>***</w:t>
      </w:r>
      <w:r w:rsidRPr="00AA1232" w:rsidR="00EF4A58">
        <w:rPr>
          <w:rFonts w:ascii="Times New Roman" w:hAnsi="Times New Roman"/>
          <w:sz w:val="24"/>
          <w:szCs w:val="24"/>
        </w:rPr>
        <w:t xml:space="preserve"> </w:t>
      </w:r>
      <w:r w:rsidRPr="00AA1232" w:rsidR="003E60E8">
        <w:rPr>
          <w:rFonts w:ascii="Times New Roman" w:hAnsi="Times New Roman"/>
          <w:sz w:val="24"/>
          <w:szCs w:val="24"/>
        </w:rPr>
        <w:t xml:space="preserve">года рождения, уроженца </w:t>
      </w:r>
      <w:r w:rsidRPr="00AA1232" w:rsidR="009526F9">
        <w:rPr>
          <w:rFonts w:ascii="Times New Roman" w:hAnsi="Times New Roman"/>
          <w:sz w:val="24"/>
          <w:szCs w:val="24"/>
        </w:rPr>
        <w:t>***</w:t>
      </w:r>
      <w:r w:rsidRPr="00AA1232" w:rsidR="003708BE">
        <w:rPr>
          <w:rFonts w:ascii="Times New Roman" w:hAnsi="Times New Roman"/>
          <w:sz w:val="24"/>
          <w:szCs w:val="24"/>
        </w:rPr>
        <w:t xml:space="preserve">, </w:t>
      </w:r>
      <w:r w:rsidRPr="00AA1232" w:rsidR="00137CF3">
        <w:rPr>
          <w:rFonts w:ascii="Times New Roman" w:hAnsi="Times New Roman"/>
          <w:sz w:val="24"/>
          <w:szCs w:val="24"/>
        </w:rPr>
        <w:t xml:space="preserve">зарегистрированного </w:t>
      </w:r>
      <w:r w:rsidRPr="00AA1232" w:rsidR="00FE662F">
        <w:rPr>
          <w:rFonts w:ascii="Times New Roman" w:hAnsi="Times New Roman"/>
          <w:sz w:val="24"/>
          <w:szCs w:val="24"/>
        </w:rPr>
        <w:t xml:space="preserve">и </w:t>
      </w:r>
      <w:r w:rsidRPr="00AA1232" w:rsidR="00476B97">
        <w:rPr>
          <w:rFonts w:ascii="Times New Roman" w:hAnsi="Times New Roman"/>
          <w:sz w:val="24"/>
          <w:szCs w:val="24"/>
        </w:rPr>
        <w:t xml:space="preserve">проживающего по адрес: </w:t>
      </w:r>
      <w:r w:rsidRPr="00AA1232" w:rsidR="009526F9">
        <w:rPr>
          <w:rFonts w:ascii="Times New Roman" w:hAnsi="Times New Roman"/>
          <w:sz w:val="24"/>
          <w:szCs w:val="24"/>
        </w:rPr>
        <w:t>***</w:t>
      </w:r>
      <w:r w:rsidRPr="00AA1232">
        <w:rPr>
          <w:rFonts w:ascii="Times New Roman" w:hAnsi="Times New Roman"/>
          <w:sz w:val="24"/>
          <w:szCs w:val="24"/>
        </w:rPr>
        <w:t>,</w:t>
      </w:r>
      <w:r w:rsidRPr="00AA1232" w:rsidR="003412CA">
        <w:rPr>
          <w:rFonts w:ascii="Times New Roman" w:hAnsi="Times New Roman"/>
          <w:sz w:val="24"/>
          <w:szCs w:val="24"/>
        </w:rPr>
        <w:t xml:space="preserve"> </w:t>
      </w:r>
      <w:r w:rsidRPr="00AA1232" w:rsidR="00154DEF">
        <w:rPr>
          <w:rFonts w:ascii="Times New Roman" w:hAnsi="Times New Roman"/>
          <w:sz w:val="24"/>
          <w:szCs w:val="24"/>
        </w:rPr>
        <w:t xml:space="preserve">паспортные данные: </w:t>
      </w:r>
      <w:r w:rsidRPr="00AA1232" w:rsidR="009526F9">
        <w:rPr>
          <w:rFonts w:ascii="Times New Roman" w:hAnsi="Times New Roman"/>
          <w:sz w:val="24"/>
          <w:szCs w:val="24"/>
        </w:rPr>
        <w:t>***</w:t>
      </w:r>
      <w:r w:rsidRPr="00AA1232" w:rsidR="003412CA">
        <w:rPr>
          <w:rFonts w:ascii="Times New Roman" w:hAnsi="Times New Roman"/>
          <w:sz w:val="24"/>
          <w:szCs w:val="24"/>
        </w:rPr>
        <w:t>,</w:t>
      </w:r>
    </w:p>
    <w:p w:rsidR="007E5EB0" w:rsidRPr="00AA1232" w:rsidP="00922520">
      <w:pPr>
        <w:pStyle w:val="BodyTextIndent"/>
        <w:jc w:val="center"/>
        <w:rPr>
          <w:rFonts w:ascii="Times New Roman" w:eastAsia="Arial Unicode MS" w:hAnsi="Times New Roman"/>
          <w:bCs/>
        </w:rPr>
      </w:pPr>
      <w:r w:rsidRPr="00AA1232">
        <w:rPr>
          <w:rFonts w:ascii="Times New Roman" w:eastAsia="Arial Unicode MS" w:hAnsi="Times New Roman"/>
        </w:rPr>
        <w:t>УСТ</w:t>
      </w:r>
      <w:r w:rsidRPr="00AA1232">
        <w:rPr>
          <w:rFonts w:ascii="Times New Roman" w:eastAsia="Arial Unicode MS" w:hAnsi="Times New Roman"/>
          <w:bCs/>
        </w:rPr>
        <w:t>АНОВИЛ:</w:t>
      </w:r>
    </w:p>
    <w:p w:rsidR="00630320" w:rsidRPr="00AA1232" w:rsidP="00922520">
      <w:pPr>
        <w:pStyle w:val="BodyTextIndent"/>
        <w:jc w:val="center"/>
        <w:rPr>
          <w:rFonts w:ascii="Times New Roman" w:eastAsia="Arial Unicode MS" w:hAnsi="Times New Roman"/>
          <w:bCs/>
        </w:rPr>
      </w:pPr>
    </w:p>
    <w:p w:rsidR="0093244A" w:rsidRPr="00AA1232" w:rsidP="00323F13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AA1232">
        <w:rPr>
          <w:rFonts w:ascii="Times New Roman" w:hAnsi="Times New Roman"/>
          <w:sz w:val="24"/>
          <w:szCs w:val="24"/>
        </w:rPr>
        <w:t>23</w:t>
      </w:r>
      <w:r w:rsidRPr="00AA1232" w:rsidR="00484A18">
        <w:rPr>
          <w:rFonts w:ascii="Times New Roman" w:hAnsi="Times New Roman"/>
          <w:sz w:val="24"/>
          <w:szCs w:val="24"/>
        </w:rPr>
        <w:t>.02</w:t>
      </w:r>
      <w:r w:rsidRPr="00AA1232" w:rsidR="00F05C06">
        <w:rPr>
          <w:rFonts w:ascii="Times New Roman" w:hAnsi="Times New Roman"/>
          <w:sz w:val="24"/>
          <w:szCs w:val="24"/>
        </w:rPr>
        <w:t>.2025</w:t>
      </w:r>
      <w:r w:rsidRPr="00AA1232" w:rsidR="0085258F">
        <w:rPr>
          <w:rFonts w:ascii="Times New Roman" w:hAnsi="Times New Roman"/>
          <w:sz w:val="24"/>
          <w:szCs w:val="24"/>
        </w:rPr>
        <w:t xml:space="preserve"> в </w:t>
      </w:r>
      <w:r w:rsidRPr="00AA1232">
        <w:rPr>
          <w:rFonts w:ascii="Times New Roman" w:hAnsi="Times New Roman"/>
          <w:sz w:val="24"/>
          <w:szCs w:val="24"/>
        </w:rPr>
        <w:t>20</w:t>
      </w:r>
      <w:r w:rsidRPr="00AA1232" w:rsidR="00476B97">
        <w:rPr>
          <w:rFonts w:ascii="Times New Roman" w:hAnsi="Times New Roman"/>
          <w:sz w:val="24"/>
          <w:szCs w:val="24"/>
        </w:rPr>
        <w:t xml:space="preserve"> час. </w:t>
      </w:r>
      <w:r w:rsidRPr="00AA1232">
        <w:rPr>
          <w:rFonts w:ascii="Times New Roman" w:hAnsi="Times New Roman"/>
          <w:sz w:val="24"/>
          <w:szCs w:val="24"/>
        </w:rPr>
        <w:t>37</w:t>
      </w:r>
      <w:r w:rsidRPr="00AA1232" w:rsidR="00476B97">
        <w:rPr>
          <w:rFonts w:ascii="Times New Roman" w:hAnsi="Times New Roman"/>
          <w:sz w:val="24"/>
          <w:szCs w:val="24"/>
        </w:rPr>
        <w:t xml:space="preserve"> мин.</w:t>
      </w:r>
      <w:r w:rsidRPr="00AA1232" w:rsidR="0085258F">
        <w:rPr>
          <w:rFonts w:ascii="Times New Roman" w:hAnsi="Times New Roman"/>
          <w:sz w:val="24"/>
          <w:szCs w:val="24"/>
        </w:rPr>
        <w:t xml:space="preserve"> </w:t>
      </w:r>
      <w:r w:rsidRPr="00AA1232" w:rsidR="00804EB6">
        <w:rPr>
          <w:rFonts w:ascii="Times New Roman" w:hAnsi="Times New Roman"/>
          <w:sz w:val="24"/>
          <w:szCs w:val="24"/>
        </w:rPr>
        <w:t>по адресу: ХМАО-Югра, г. Нефтеюганск</w:t>
      </w:r>
      <w:r w:rsidRPr="00AA1232" w:rsidR="0085258F">
        <w:rPr>
          <w:rFonts w:ascii="Times New Roman" w:hAnsi="Times New Roman"/>
          <w:sz w:val="24"/>
          <w:szCs w:val="24"/>
        </w:rPr>
        <w:t>,</w:t>
      </w:r>
      <w:r w:rsidRPr="00AA1232" w:rsidR="00804EB6">
        <w:rPr>
          <w:rFonts w:ascii="Times New Roman" w:hAnsi="Times New Roman"/>
          <w:sz w:val="24"/>
          <w:szCs w:val="24"/>
        </w:rPr>
        <w:t xml:space="preserve"> </w:t>
      </w:r>
      <w:r w:rsidRPr="00AA1232">
        <w:rPr>
          <w:rFonts w:ascii="Times New Roman" w:hAnsi="Times New Roman"/>
          <w:sz w:val="24"/>
          <w:szCs w:val="24"/>
        </w:rPr>
        <w:t>17</w:t>
      </w:r>
      <w:r w:rsidRPr="00AA1232" w:rsidR="00804EB6">
        <w:rPr>
          <w:rFonts w:ascii="Times New Roman" w:hAnsi="Times New Roman"/>
          <w:sz w:val="24"/>
          <w:szCs w:val="24"/>
        </w:rPr>
        <w:t xml:space="preserve"> </w:t>
      </w:r>
      <w:r w:rsidRPr="00AA1232" w:rsidR="00804EB6">
        <w:rPr>
          <w:rFonts w:ascii="Times New Roman" w:hAnsi="Times New Roman"/>
          <w:sz w:val="24"/>
          <w:szCs w:val="24"/>
        </w:rPr>
        <w:t>мкр</w:t>
      </w:r>
      <w:r w:rsidRPr="00AA1232" w:rsidR="00804EB6">
        <w:rPr>
          <w:rFonts w:ascii="Times New Roman" w:hAnsi="Times New Roman"/>
          <w:sz w:val="24"/>
          <w:szCs w:val="24"/>
        </w:rPr>
        <w:t xml:space="preserve">., </w:t>
      </w:r>
      <w:r w:rsidRPr="00AA1232" w:rsidR="00476B97">
        <w:rPr>
          <w:rFonts w:ascii="Times New Roman" w:hAnsi="Times New Roman"/>
          <w:sz w:val="24"/>
          <w:szCs w:val="24"/>
        </w:rPr>
        <w:t xml:space="preserve">напротив </w:t>
      </w:r>
      <w:r w:rsidRPr="00AA1232" w:rsidR="00EA40F3">
        <w:rPr>
          <w:rFonts w:ascii="Times New Roman" w:hAnsi="Times New Roman"/>
          <w:sz w:val="24"/>
          <w:szCs w:val="24"/>
        </w:rPr>
        <w:t xml:space="preserve">дома </w:t>
      </w:r>
      <w:r w:rsidRPr="00AA1232">
        <w:rPr>
          <w:rFonts w:ascii="Times New Roman" w:hAnsi="Times New Roman"/>
          <w:sz w:val="24"/>
          <w:szCs w:val="24"/>
        </w:rPr>
        <w:t>11/2</w:t>
      </w:r>
      <w:r w:rsidRPr="00AA1232" w:rsidR="00476B97">
        <w:rPr>
          <w:rFonts w:ascii="Times New Roman" w:hAnsi="Times New Roman"/>
          <w:sz w:val="24"/>
          <w:szCs w:val="24"/>
        </w:rPr>
        <w:t xml:space="preserve">, </w:t>
      </w:r>
      <w:r w:rsidRPr="00AA1232" w:rsidR="0085258F">
        <w:rPr>
          <w:rFonts w:ascii="Times New Roman" w:hAnsi="Times New Roman"/>
          <w:sz w:val="24"/>
          <w:szCs w:val="24"/>
        </w:rPr>
        <w:t xml:space="preserve">водитель </w:t>
      </w:r>
      <w:r w:rsidRPr="00AA1232" w:rsidR="005C0E0C">
        <w:rPr>
          <w:rFonts w:ascii="Times New Roman" w:hAnsi="Times New Roman"/>
          <w:sz w:val="24"/>
          <w:szCs w:val="24"/>
        </w:rPr>
        <w:t>Краснов И.А.</w:t>
      </w:r>
      <w:r w:rsidRPr="00AA1232" w:rsidR="0085258F">
        <w:rPr>
          <w:rFonts w:ascii="Times New Roman" w:hAnsi="Times New Roman"/>
          <w:sz w:val="24"/>
          <w:szCs w:val="24"/>
        </w:rPr>
        <w:t xml:space="preserve">, управляя транспортным средством </w:t>
      </w:r>
      <w:r w:rsidRPr="00AA1232" w:rsidR="009526F9">
        <w:rPr>
          <w:rFonts w:ascii="Times New Roman" w:hAnsi="Times New Roman"/>
          <w:sz w:val="24"/>
          <w:szCs w:val="24"/>
        </w:rPr>
        <w:t>***</w:t>
      </w:r>
      <w:r w:rsidRPr="00AA1232" w:rsidR="00592DFB">
        <w:rPr>
          <w:rFonts w:ascii="Times New Roman" w:hAnsi="Times New Roman"/>
          <w:sz w:val="24"/>
          <w:szCs w:val="24"/>
        </w:rPr>
        <w:t xml:space="preserve"> г/н </w:t>
      </w:r>
      <w:r w:rsidRPr="00AA1232" w:rsidR="005C0E0C">
        <w:rPr>
          <w:rFonts w:ascii="Times New Roman" w:hAnsi="Times New Roman"/>
          <w:sz w:val="24"/>
          <w:szCs w:val="24"/>
        </w:rPr>
        <w:t>отсутствует</w:t>
      </w:r>
      <w:r w:rsidRPr="00AA1232" w:rsidR="00592DFB">
        <w:rPr>
          <w:rFonts w:ascii="Times New Roman" w:hAnsi="Times New Roman"/>
          <w:sz w:val="24"/>
          <w:szCs w:val="24"/>
        </w:rPr>
        <w:t>,</w:t>
      </w:r>
      <w:r w:rsidRPr="00AA1232" w:rsidR="005C0E0C">
        <w:rPr>
          <w:rFonts w:ascii="Times New Roman" w:hAnsi="Times New Roman"/>
          <w:sz w:val="24"/>
          <w:szCs w:val="24"/>
        </w:rPr>
        <w:t xml:space="preserve"> ВИН: </w:t>
      </w:r>
      <w:r w:rsidRPr="00AA1232" w:rsidR="009526F9">
        <w:rPr>
          <w:rFonts w:ascii="Times New Roman" w:hAnsi="Times New Roman"/>
          <w:sz w:val="24"/>
          <w:szCs w:val="24"/>
        </w:rPr>
        <w:t>***</w:t>
      </w:r>
      <w:r w:rsidRPr="00AA1232" w:rsidR="000D7D45">
        <w:rPr>
          <w:rFonts w:ascii="Times New Roman" w:hAnsi="Times New Roman"/>
          <w:sz w:val="24"/>
          <w:szCs w:val="24"/>
        </w:rPr>
        <w:t>,</w:t>
      </w:r>
      <w:r w:rsidRPr="00AA1232" w:rsidR="005C0E0C">
        <w:rPr>
          <w:rFonts w:ascii="Times New Roman" w:hAnsi="Times New Roman"/>
          <w:sz w:val="24"/>
          <w:szCs w:val="24"/>
        </w:rPr>
        <w:t xml:space="preserve"> </w:t>
      </w:r>
      <w:r w:rsidRPr="00AA1232" w:rsidR="00592DFB">
        <w:rPr>
          <w:rFonts w:ascii="Times New Roman" w:hAnsi="Times New Roman"/>
          <w:sz w:val="24"/>
          <w:szCs w:val="24"/>
        </w:rPr>
        <w:t xml:space="preserve"> собственником которого является</w:t>
      </w:r>
      <w:r w:rsidRPr="00AA1232" w:rsidR="000124CA">
        <w:rPr>
          <w:rFonts w:ascii="Times New Roman" w:hAnsi="Times New Roman"/>
          <w:sz w:val="24"/>
          <w:szCs w:val="24"/>
        </w:rPr>
        <w:t xml:space="preserve"> </w:t>
      </w:r>
      <w:r w:rsidRPr="00AA1232" w:rsidR="000D7D45">
        <w:rPr>
          <w:rFonts w:ascii="Times New Roman" w:hAnsi="Times New Roman"/>
          <w:sz w:val="24"/>
          <w:szCs w:val="24"/>
        </w:rPr>
        <w:t xml:space="preserve">Краснов И.А. на основании договора купли-продажи составленного в простой письменной форме от </w:t>
      </w:r>
      <w:r w:rsidRPr="00AA1232" w:rsidR="00B942B8">
        <w:rPr>
          <w:rFonts w:ascii="Times New Roman" w:hAnsi="Times New Roman"/>
          <w:sz w:val="24"/>
          <w:szCs w:val="24"/>
        </w:rPr>
        <w:t>23.02.2025</w:t>
      </w:r>
      <w:r w:rsidRPr="00AA1232" w:rsidR="00592DFB">
        <w:rPr>
          <w:rFonts w:ascii="Times New Roman" w:hAnsi="Times New Roman"/>
          <w:sz w:val="24"/>
          <w:szCs w:val="24"/>
        </w:rPr>
        <w:t>,</w:t>
      </w:r>
      <w:r w:rsidRPr="00AA1232" w:rsidR="000124CA">
        <w:rPr>
          <w:rFonts w:ascii="Times New Roman" w:hAnsi="Times New Roman"/>
          <w:sz w:val="24"/>
          <w:szCs w:val="24"/>
        </w:rPr>
        <w:t xml:space="preserve"> совершил дорожно-транспортное происшествие, а именно </w:t>
      </w:r>
      <w:r w:rsidRPr="00AA1232" w:rsidR="0085299B">
        <w:rPr>
          <w:rFonts w:ascii="Times New Roman" w:hAnsi="Times New Roman"/>
          <w:sz w:val="24"/>
          <w:szCs w:val="24"/>
        </w:rPr>
        <w:t xml:space="preserve">при осуществлении маневра «движение задним ходом» не учел интервал до стоящего транспортного средства </w:t>
      </w:r>
      <w:r w:rsidRPr="00AA1232" w:rsidR="009526F9">
        <w:rPr>
          <w:rFonts w:ascii="Times New Roman" w:hAnsi="Times New Roman"/>
          <w:sz w:val="24"/>
          <w:szCs w:val="24"/>
        </w:rPr>
        <w:t>***</w:t>
      </w:r>
      <w:r w:rsidRPr="00AA1232" w:rsidR="0085299B">
        <w:rPr>
          <w:rFonts w:ascii="Times New Roman" w:hAnsi="Times New Roman"/>
          <w:sz w:val="24"/>
          <w:szCs w:val="24"/>
        </w:rPr>
        <w:t xml:space="preserve"> г/н </w:t>
      </w:r>
      <w:r w:rsidRPr="00AA1232" w:rsidR="009526F9">
        <w:rPr>
          <w:rFonts w:ascii="Times New Roman" w:hAnsi="Times New Roman"/>
          <w:sz w:val="24"/>
          <w:szCs w:val="24"/>
        </w:rPr>
        <w:t>***</w:t>
      </w:r>
      <w:r w:rsidRPr="00AA1232" w:rsidR="0085299B">
        <w:rPr>
          <w:rFonts w:ascii="Times New Roman" w:hAnsi="Times New Roman"/>
          <w:sz w:val="24"/>
          <w:szCs w:val="24"/>
        </w:rPr>
        <w:t xml:space="preserve">, собственником которого является </w:t>
      </w:r>
      <w:r w:rsidRPr="00AA1232" w:rsidR="009526F9">
        <w:rPr>
          <w:rFonts w:ascii="Times New Roman" w:hAnsi="Times New Roman"/>
          <w:sz w:val="24"/>
          <w:szCs w:val="24"/>
        </w:rPr>
        <w:t>Р</w:t>
      </w:r>
      <w:r w:rsidRPr="00AA1232" w:rsidR="00B942B8">
        <w:rPr>
          <w:rFonts w:ascii="Times New Roman" w:hAnsi="Times New Roman"/>
          <w:sz w:val="24"/>
          <w:szCs w:val="24"/>
        </w:rPr>
        <w:t>.</w:t>
      </w:r>
      <w:r w:rsidRPr="00AA1232" w:rsidR="0085299B">
        <w:rPr>
          <w:rFonts w:ascii="Times New Roman" w:hAnsi="Times New Roman"/>
          <w:sz w:val="24"/>
          <w:szCs w:val="24"/>
        </w:rPr>
        <w:t xml:space="preserve"> После чего </w:t>
      </w:r>
      <w:r w:rsidRPr="00AA1232" w:rsidR="005C0E0C">
        <w:rPr>
          <w:rFonts w:ascii="Times New Roman" w:hAnsi="Times New Roman"/>
          <w:sz w:val="24"/>
          <w:szCs w:val="24"/>
        </w:rPr>
        <w:t>Краснов И.А.</w:t>
      </w:r>
      <w:r w:rsidRPr="00AA1232" w:rsidR="0085299B">
        <w:rPr>
          <w:rFonts w:ascii="Times New Roman" w:hAnsi="Times New Roman"/>
          <w:sz w:val="24"/>
          <w:szCs w:val="24"/>
        </w:rPr>
        <w:t xml:space="preserve"> скрылся с места дорожно-транспортного происшествия, участником которого он являлся,</w:t>
      </w:r>
      <w:r w:rsidRPr="00AA1232" w:rsidR="00323F13">
        <w:rPr>
          <w:rFonts w:ascii="Times New Roman" w:hAnsi="Times New Roman"/>
          <w:sz w:val="24"/>
          <w:szCs w:val="24"/>
        </w:rPr>
        <w:t xml:space="preserve"> при отсутствии признаков </w:t>
      </w:r>
      <w:hyperlink r:id="rId5" w:history="1">
        <w:r w:rsidRPr="00AA1232" w:rsidR="00323F1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уголовно наказуемого деяния</w:t>
        </w:r>
      </w:hyperlink>
      <w:r w:rsidRPr="00AA1232" w:rsidR="00323F13">
        <w:rPr>
          <w:rFonts w:ascii="Times New Roman" w:hAnsi="Times New Roman"/>
          <w:sz w:val="24"/>
          <w:szCs w:val="24"/>
        </w:rPr>
        <w:t xml:space="preserve">, </w:t>
      </w:r>
      <w:r w:rsidRPr="00AA1232" w:rsidR="002A2535">
        <w:rPr>
          <w:rFonts w:ascii="Times New Roman" w:hAnsi="Times New Roman"/>
          <w:sz w:val="24"/>
          <w:szCs w:val="24"/>
        </w:rPr>
        <w:t>нарушив тем самым п. 2.5 Правил дорожного движения Российской Федерации, утвержденных постановлением Правительства РФ от 23.10.1993 года № 1090</w:t>
      </w:r>
      <w:r w:rsidRPr="00AA1232" w:rsidR="007E5EB0">
        <w:rPr>
          <w:rFonts w:ascii="Times New Roman" w:hAnsi="Times New Roman"/>
          <w:sz w:val="24"/>
          <w:szCs w:val="24"/>
        </w:rPr>
        <w:t>.</w:t>
      </w:r>
    </w:p>
    <w:p w:rsidR="00491480" w:rsidRPr="00AA1232" w:rsidP="00922520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AA1232">
        <w:rPr>
          <w:rFonts w:ascii="Times New Roman" w:hAnsi="Times New Roman"/>
          <w:sz w:val="24"/>
          <w:szCs w:val="24"/>
        </w:rPr>
        <w:t>В судебном заседа</w:t>
      </w:r>
      <w:r w:rsidRPr="00AA1232">
        <w:rPr>
          <w:rFonts w:ascii="Times New Roman" w:hAnsi="Times New Roman"/>
          <w:sz w:val="24"/>
          <w:szCs w:val="24"/>
        </w:rPr>
        <w:t xml:space="preserve">нии </w:t>
      </w:r>
      <w:r w:rsidRPr="00AA1232" w:rsidR="005C0E0C">
        <w:rPr>
          <w:rFonts w:ascii="Times New Roman" w:hAnsi="Times New Roman"/>
          <w:sz w:val="24"/>
          <w:szCs w:val="24"/>
        </w:rPr>
        <w:t>Краснов И.А.</w:t>
      </w:r>
      <w:r w:rsidRPr="00AA1232" w:rsidR="00EB411C">
        <w:rPr>
          <w:rFonts w:ascii="Times New Roman" w:hAnsi="Times New Roman"/>
          <w:sz w:val="24"/>
          <w:szCs w:val="24"/>
        </w:rPr>
        <w:t xml:space="preserve"> </w:t>
      </w:r>
      <w:r w:rsidRPr="00AA1232">
        <w:rPr>
          <w:rFonts w:ascii="Times New Roman" w:hAnsi="Times New Roman"/>
          <w:sz w:val="24"/>
          <w:szCs w:val="24"/>
        </w:rPr>
        <w:t>вину в совершении администра</w:t>
      </w:r>
      <w:r w:rsidRPr="00AA1232" w:rsidR="00EB09B9">
        <w:rPr>
          <w:rFonts w:ascii="Times New Roman" w:hAnsi="Times New Roman"/>
          <w:sz w:val="24"/>
          <w:szCs w:val="24"/>
        </w:rPr>
        <w:t>тивного правонарушения признал</w:t>
      </w:r>
      <w:r w:rsidRPr="00AA1232" w:rsidR="00B86E0E">
        <w:rPr>
          <w:rFonts w:ascii="Times New Roman" w:hAnsi="Times New Roman"/>
          <w:sz w:val="24"/>
          <w:szCs w:val="24"/>
        </w:rPr>
        <w:t xml:space="preserve"> в полном объеме</w:t>
      </w:r>
      <w:r w:rsidRPr="00AA1232" w:rsidR="00C71DCF">
        <w:rPr>
          <w:rFonts w:ascii="Times New Roman" w:hAnsi="Times New Roman"/>
          <w:sz w:val="24"/>
          <w:szCs w:val="24"/>
        </w:rPr>
        <w:t>.</w:t>
      </w:r>
      <w:r w:rsidRPr="00AA1232" w:rsidR="00B86E0E">
        <w:rPr>
          <w:rFonts w:ascii="Times New Roman" w:hAnsi="Times New Roman"/>
          <w:sz w:val="24"/>
          <w:szCs w:val="24"/>
        </w:rPr>
        <w:t xml:space="preserve"> </w:t>
      </w:r>
      <w:r w:rsidRPr="00AA1232" w:rsidR="00F6367D">
        <w:rPr>
          <w:rFonts w:ascii="Times New Roman" w:hAnsi="Times New Roman"/>
          <w:sz w:val="24"/>
          <w:szCs w:val="24"/>
        </w:rPr>
        <w:t>У</w:t>
      </w:r>
      <w:r w:rsidRPr="00AA1232" w:rsidR="00D27A2C">
        <w:rPr>
          <w:rFonts w:ascii="Times New Roman" w:hAnsi="Times New Roman"/>
          <w:sz w:val="24"/>
          <w:szCs w:val="24"/>
        </w:rPr>
        <w:t>казал, что</w:t>
      </w:r>
      <w:r w:rsidRPr="00AA1232" w:rsidR="00741DA7">
        <w:rPr>
          <w:rFonts w:ascii="Times New Roman" w:hAnsi="Times New Roman"/>
          <w:sz w:val="24"/>
          <w:szCs w:val="24"/>
        </w:rPr>
        <w:t xml:space="preserve"> </w:t>
      </w:r>
      <w:r w:rsidRPr="00AA1232">
        <w:rPr>
          <w:rFonts w:ascii="Times New Roman" w:hAnsi="Times New Roman"/>
          <w:sz w:val="24"/>
          <w:szCs w:val="24"/>
        </w:rPr>
        <w:t xml:space="preserve">инвалидом </w:t>
      </w:r>
      <w:r w:rsidRPr="00AA1232">
        <w:rPr>
          <w:rFonts w:ascii="Times New Roman" w:hAnsi="Times New Roman"/>
          <w:sz w:val="24"/>
          <w:szCs w:val="24"/>
          <w:lang w:val="en-US"/>
        </w:rPr>
        <w:t>I</w:t>
      </w:r>
      <w:r w:rsidRPr="00AA1232">
        <w:rPr>
          <w:rFonts w:ascii="Times New Roman" w:hAnsi="Times New Roman"/>
          <w:sz w:val="24"/>
          <w:szCs w:val="24"/>
        </w:rPr>
        <w:t xml:space="preserve">, </w:t>
      </w:r>
      <w:r w:rsidRPr="00AA1232">
        <w:rPr>
          <w:rFonts w:ascii="Times New Roman" w:hAnsi="Times New Roman"/>
          <w:sz w:val="24"/>
          <w:szCs w:val="24"/>
          <w:lang w:val="en-US"/>
        </w:rPr>
        <w:t>II</w:t>
      </w:r>
      <w:r w:rsidRPr="00AA1232">
        <w:rPr>
          <w:rFonts w:ascii="Times New Roman" w:hAnsi="Times New Roman"/>
          <w:sz w:val="24"/>
          <w:szCs w:val="24"/>
        </w:rPr>
        <w:t xml:space="preserve"> группы</w:t>
      </w:r>
      <w:r w:rsidRPr="00AA1232" w:rsidR="004D2043">
        <w:rPr>
          <w:rFonts w:ascii="Times New Roman" w:hAnsi="Times New Roman"/>
          <w:sz w:val="24"/>
          <w:szCs w:val="24"/>
        </w:rPr>
        <w:t xml:space="preserve"> </w:t>
      </w:r>
      <w:r w:rsidRPr="00AA1232" w:rsidR="00F470D3">
        <w:rPr>
          <w:rFonts w:ascii="Times New Roman" w:hAnsi="Times New Roman"/>
          <w:sz w:val="24"/>
          <w:szCs w:val="24"/>
        </w:rPr>
        <w:t>не является, учится, официально не трудоустроен. Транспортное средство которым управлял не зарегистрировано в установленном порядке, право управления транспортным средством не имеет.</w:t>
      </w:r>
    </w:p>
    <w:p w:rsidR="00113DC9" w:rsidRPr="00AA1232" w:rsidP="00922520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AA1232">
        <w:rPr>
          <w:rFonts w:ascii="Times New Roman" w:hAnsi="Times New Roman"/>
          <w:sz w:val="24"/>
          <w:szCs w:val="24"/>
        </w:rPr>
        <w:t>Потерпевши</w:t>
      </w:r>
      <w:r w:rsidRPr="00AA1232" w:rsidR="00B86E0E">
        <w:rPr>
          <w:rFonts w:ascii="Times New Roman" w:hAnsi="Times New Roman"/>
          <w:sz w:val="24"/>
          <w:szCs w:val="24"/>
        </w:rPr>
        <w:t>е</w:t>
      </w:r>
      <w:r w:rsidRPr="00AA1232">
        <w:rPr>
          <w:rFonts w:ascii="Times New Roman" w:hAnsi="Times New Roman"/>
          <w:sz w:val="24"/>
          <w:szCs w:val="24"/>
        </w:rPr>
        <w:t>, извещенны</w:t>
      </w:r>
      <w:r w:rsidRPr="00AA1232" w:rsidR="00B86E0E">
        <w:rPr>
          <w:rFonts w:ascii="Times New Roman" w:hAnsi="Times New Roman"/>
          <w:sz w:val="24"/>
          <w:szCs w:val="24"/>
        </w:rPr>
        <w:t>е</w:t>
      </w:r>
      <w:r w:rsidRPr="00AA1232">
        <w:rPr>
          <w:rFonts w:ascii="Times New Roman" w:hAnsi="Times New Roman"/>
          <w:sz w:val="24"/>
          <w:szCs w:val="24"/>
        </w:rPr>
        <w:t xml:space="preserve"> надлежащим образом в судебное заседание не явил</w:t>
      </w:r>
      <w:r w:rsidRPr="00AA1232" w:rsidR="00B86E0E">
        <w:rPr>
          <w:rFonts w:ascii="Times New Roman" w:hAnsi="Times New Roman"/>
          <w:sz w:val="24"/>
          <w:szCs w:val="24"/>
        </w:rPr>
        <w:t>ись</w:t>
      </w:r>
      <w:r w:rsidRPr="00AA1232">
        <w:rPr>
          <w:rFonts w:ascii="Times New Roman" w:hAnsi="Times New Roman"/>
          <w:sz w:val="24"/>
          <w:szCs w:val="24"/>
        </w:rPr>
        <w:t>, об отложени</w:t>
      </w:r>
      <w:r w:rsidRPr="00AA1232" w:rsidR="0035736A">
        <w:rPr>
          <w:rFonts w:ascii="Times New Roman" w:hAnsi="Times New Roman"/>
          <w:sz w:val="24"/>
          <w:szCs w:val="24"/>
        </w:rPr>
        <w:t>и судебного заседания не просил</w:t>
      </w:r>
      <w:r w:rsidRPr="00AA1232" w:rsidR="00B86E0E">
        <w:rPr>
          <w:rFonts w:ascii="Times New Roman" w:hAnsi="Times New Roman"/>
          <w:sz w:val="24"/>
          <w:szCs w:val="24"/>
        </w:rPr>
        <w:t>и</w:t>
      </w:r>
      <w:r w:rsidRPr="00AA1232" w:rsidR="0035736A">
        <w:rPr>
          <w:rFonts w:ascii="Times New Roman" w:hAnsi="Times New Roman"/>
          <w:sz w:val="24"/>
          <w:szCs w:val="24"/>
        </w:rPr>
        <w:t xml:space="preserve">, </w:t>
      </w:r>
      <w:r w:rsidRPr="00AA1232" w:rsidR="00B86E0E">
        <w:rPr>
          <w:rFonts w:ascii="Times New Roman" w:hAnsi="Times New Roman"/>
          <w:sz w:val="24"/>
          <w:szCs w:val="24"/>
        </w:rPr>
        <w:t>их</w:t>
      </w:r>
      <w:r w:rsidRPr="00AA1232" w:rsidR="0035736A">
        <w:rPr>
          <w:rFonts w:ascii="Times New Roman" w:hAnsi="Times New Roman"/>
          <w:sz w:val="24"/>
          <w:szCs w:val="24"/>
        </w:rPr>
        <w:t xml:space="preserve"> явка обязательной не признана. Соответственно мировой судья считает возможным рассмотреть дело в отсутствие потерпевшего.</w:t>
      </w:r>
    </w:p>
    <w:p w:rsidR="00592DFB" w:rsidRPr="00AA1232" w:rsidP="00922520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AA123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297" distR="114297" simplePos="0" relativeHeight="251658240" behindDoc="0" locked="0" layoutInCell="1" allowOverlap="1">
                <wp:simplePos x="0" y="0"/>
                <wp:positionH relativeFrom="column">
                  <wp:posOffset>65404</wp:posOffset>
                </wp:positionH>
                <wp:positionV relativeFrom="paragraph">
                  <wp:posOffset>52704</wp:posOffset>
                </wp:positionV>
                <wp:extent cx="0" cy="0"/>
                <wp:effectExtent l="0" t="0" r="0" b="0"/>
                <wp:wrapNone/>
                <wp:docPr id="2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5.15pt,4.15pt" to="5.15pt,4.15pt"/>
            </w:pict>
          </mc:Fallback>
        </mc:AlternateContent>
      </w:r>
      <w:r w:rsidRPr="00AA1232" w:rsidR="007E5EB0">
        <w:rPr>
          <w:rFonts w:ascii="Times New Roman" w:hAnsi="Times New Roman"/>
          <w:sz w:val="24"/>
          <w:szCs w:val="24"/>
        </w:rPr>
        <w:t xml:space="preserve">Выслушав </w:t>
      </w:r>
      <w:r w:rsidRPr="00AA1232" w:rsidR="005C0E0C">
        <w:rPr>
          <w:rFonts w:ascii="Times New Roman" w:hAnsi="Times New Roman"/>
          <w:sz w:val="24"/>
          <w:szCs w:val="24"/>
        </w:rPr>
        <w:t>Краснова И.А.</w:t>
      </w:r>
      <w:r w:rsidRPr="00AA1232" w:rsidR="00F67390">
        <w:rPr>
          <w:rFonts w:ascii="Times New Roman" w:hAnsi="Times New Roman"/>
          <w:sz w:val="24"/>
          <w:szCs w:val="24"/>
        </w:rPr>
        <w:t>,</w:t>
      </w:r>
      <w:r w:rsidRPr="00AA1232" w:rsidR="00524DE4">
        <w:rPr>
          <w:rFonts w:ascii="Times New Roman" w:hAnsi="Times New Roman"/>
          <w:sz w:val="24"/>
          <w:szCs w:val="24"/>
        </w:rPr>
        <w:t xml:space="preserve"> </w:t>
      </w:r>
      <w:r w:rsidRPr="00AA1232" w:rsidR="007E5EB0">
        <w:rPr>
          <w:rFonts w:ascii="Times New Roman" w:hAnsi="Times New Roman"/>
          <w:sz w:val="24"/>
          <w:szCs w:val="24"/>
        </w:rPr>
        <w:t xml:space="preserve">исследовав материалы дела, </w:t>
      </w:r>
      <w:r w:rsidRPr="00AA1232" w:rsidR="00F03878">
        <w:rPr>
          <w:rFonts w:ascii="Times New Roman" w:hAnsi="Times New Roman"/>
          <w:sz w:val="24"/>
          <w:szCs w:val="24"/>
        </w:rPr>
        <w:t xml:space="preserve">мировой </w:t>
      </w:r>
      <w:r w:rsidRPr="00AA1232" w:rsidR="007E5EB0">
        <w:rPr>
          <w:rFonts w:ascii="Times New Roman" w:hAnsi="Times New Roman"/>
          <w:sz w:val="24"/>
          <w:szCs w:val="24"/>
        </w:rPr>
        <w:t xml:space="preserve">судья приходит к выводу, что вина </w:t>
      </w:r>
      <w:r w:rsidRPr="00AA1232" w:rsidR="005C0E0C">
        <w:rPr>
          <w:rFonts w:ascii="Times New Roman" w:hAnsi="Times New Roman"/>
          <w:sz w:val="24"/>
          <w:szCs w:val="24"/>
        </w:rPr>
        <w:t>Краснова И.А.</w:t>
      </w:r>
      <w:r w:rsidRPr="00AA1232" w:rsidR="00EB411C">
        <w:rPr>
          <w:rFonts w:ascii="Times New Roman" w:hAnsi="Times New Roman"/>
          <w:sz w:val="24"/>
          <w:szCs w:val="24"/>
        </w:rPr>
        <w:t xml:space="preserve"> </w:t>
      </w:r>
      <w:r w:rsidRPr="00AA1232" w:rsidR="007E5EB0">
        <w:rPr>
          <w:rFonts w:ascii="Times New Roman" w:hAnsi="Times New Roman"/>
          <w:sz w:val="24"/>
          <w:szCs w:val="24"/>
        </w:rPr>
        <w:t>в совершении административного правонарушения установлена и подтверждается следующими доказательствами</w:t>
      </w:r>
      <w:r w:rsidRPr="00AA1232" w:rsidR="005456DA">
        <w:rPr>
          <w:rFonts w:ascii="Times New Roman" w:hAnsi="Times New Roman"/>
          <w:sz w:val="24"/>
          <w:szCs w:val="24"/>
        </w:rPr>
        <w:t>, оцененны</w:t>
      </w:r>
      <w:r w:rsidRPr="00AA1232" w:rsidR="00F61E20">
        <w:rPr>
          <w:rFonts w:ascii="Times New Roman" w:hAnsi="Times New Roman"/>
          <w:sz w:val="24"/>
          <w:szCs w:val="24"/>
        </w:rPr>
        <w:t>ми</w:t>
      </w:r>
      <w:r w:rsidRPr="00AA1232" w:rsidR="005456DA">
        <w:rPr>
          <w:rFonts w:ascii="Times New Roman" w:hAnsi="Times New Roman"/>
          <w:sz w:val="24"/>
          <w:szCs w:val="24"/>
        </w:rPr>
        <w:t xml:space="preserve"> судьей в соответствии с требованиями ст. 26.11 КоАП РФ</w:t>
      </w:r>
      <w:r w:rsidRPr="00AA1232" w:rsidR="007E5EB0">
        <w:rPr>
          <w:rFonts w:ascii="Times New Roman" w:hAnsi="Times New Roman"/>
          <w:sz w:val="24"/>
          <w:szCs w:val="24"/>
        </w:rPr>
        <w:t>:</w:t>
      </w:r>
    </w:p>
    <w:p w:rsidR="00AD5B4D" w:rsidRPr="00AA1232" w:rsidP="00AD5B4D">
      <w:pPr>
        <w:ind w:firstLine="567"/>
        <w:jc w:val="both"/>
      </w:pPr>
      <w:r w:rsidRPr="00AA1232">
        <w:rPr>
          <w:rFonts w:eastAsia="Arial Unicode MS"/>
        </w:rPr>
        <w:t>- протоколом об административном правонарушении</w:t>
      </w:r>
      <w:r w:rsidRPr="00AA1232" w:rsidR="00753614">
        <w:rPr>
          <w:rFonts w:eastAsia="Arial Unicode MS"/>
        </w:rPr>
        <w:t xml:space="preserve"> </w:t>
      </w:r>
      <w:r w:rsidRPr="00AA1232" w:rsidR="009526F9">
        <w:rPr>
          <w:rFonts w:eastAsia="Arial Unicode MS"/>
        </w:rPr>
        <w:t>***</w:t>
      </w:r>
      <w:r w:rsidRPr="00AA1232" w:rsidR="00592DFB">
        <w:rPr>
          <w:rFonts w:eastAsia="Arial Unicode MS"/>
        </w:rPr>
        <w:t xml:space="preserve"> </w:t>
      </w:r>
      <w:r w:rsidRPr="00AA1232" w:rsidR="00753614">
        <w:rPr>
          <w:rFonts w:eastAsia="Arial Unicode MS"/>
        </w:rPr>
        <w:t xml:space="preserve">от </w:t>
      </w:r>
      <w:r w:rsidRPr="00AA1232" w:rsidR="00B942B8">
        <w:rPr>
          <w:rFonts w:eastAsia="Arial Unicode MS"/>
        </w:rPr>
        <w:t>25</w:t>
      </w:r>
      <w:r w:rsidRPr="00AA1232" w:rsidR="00DB1872">
        <w:rPr>
          <w:rFonts w:eastAsia="Arial Unicode MS"/>
        </w:rPr>
        <w:t>.</w:t>
      </w:r>
      <w:r w:rsidRPr="00AA1232" w:rsidR="00F43BF7">
        <w:rPr>
          <w:rFonts w:eastAsia="Arial Unicode MS"/>
        </w:rPr>
        <w:t>02</w:t>
      </w:r>
      <w:r w:rsidRPr="00AA1232" w:rsidR="009725C0">
        <w:rPr>
          <w:rFonts w:eastAsia="Arial Unicode MS"/>
        </w:rPr>
        <w:t>.20</w:t>
      </w:r>
      <w:r w:rsidRPr="00AA1232" w:rsidR="004E32A4">
        <w:rPr>
          <w:rFonts w:eastAsia="Arial Unicode MS"/>
        </w:rPr>
        <w:t>25</w:t>
      </w:r>
      <w:r w:rsidRPr="00AA1232">
        <w:rPr>
          <w:rFonts w:eastAsia="Arial Unicode MS"/>
        </w:rPr>
        <w:t>, из которого следует, что</w:t>
      </w:r>
      <w:r w:rsidRPr="00AA1232" w:rsidR="009B4A24">
        <w:rPr>
          <w:rFonts w:eastAsia="Arial Unicode MS"/>
        </w:rPr>
        <w:t xml:space="preserve"> </w:t>
      </w:r>
      <w:r w:rsidRPr="00AA1232" w:rsidR="005C0E0C">
        <w:rPr>
          <w:rFonts w:eastAsia="Arial Unicode MS"/>
        </w:rPr>
        <w:t>Краснов И.А.</w:t>
      </w:r>
      <w:r w:rsidRPr="00AA1232">
        <w:rPr>
          <w:rFonts w:eastAsia="Arial Unicode MS"/>
        </w:rPr>
        <w:t xml:space="preserve"> </w:t>
      </w:r>
      <w:r w:rsidRPr="00AA1232" w:rsidR="004C41C9">
        <w:t xml:space="preserve">23.02.2025 в 20 час. 37 мин. по адресу: ХМАО-Югра, г. Нефтеюганск, 17 </w:t>
      </w:r>
      <w:r w:rsidRPr="00AA1232" w:rsidR="004C41C9">
        <w:t>мкр</w:t>
      </w:r>
      <w:r w:rsidRPr="00AA1232" w:rsidR="004C41C9">
        <w:t xml:space="preserve">., напротив дома 11/2, водитель Краснов И.А., управляя транспортным средством </w:t>
      </w:r>
      <w:r w:rsidRPr="00AA1232" w:rsidR="009526F9">
        <w:t>***</w:t>
      </w:r>
      <w:r w:rsidRPr="00AA1232" w:rsidR="004C41C9">
        <w:t xml:space="preserve"> г/н отсутствует, ВИН: </w:t>
      </w:r>
      <w:r w:rsidRPr="00AA1232" w:rsidR="009526F9">
        <w:t>***</w:t>
      </w:r>
      <w:r w:rsidRPr="00AA1232" w:rsidR="004C41C9">
        <w:t xml:space="preserve">,  собственником которого является Краснов И.А. на основании договора купли-продажи составленного в простой письменной форме от 23.02.2025, совершил дорожно-транспортное происшествие, а именно при осуществлении маневра «движение задним ходом» не учел интервал до стоящего транспортного средства </w:t>
      </w:r>
      <w:r w:rsidRPr="00AA1232" w:rsidR="009526F9">
        <w:t>***</w:t>
      </w:r>
      <w:r w:rsidRPr="00AA1232" w:rsidR="004C41C9">
        <w:t xml:space="preserve"> г/н </w:t>
      </w:r>
      <w:r w:rsidRPr="00AA1232" w:rsidR="009526F9">
        <w:t>***</w:t>
      </w:r>
      <w:r w:rsidRPr="00AA1232" w:rsidR="004C41C9">
        <w:t xml:space="preserve">, собственником которого является </w:t>
      </w:r>
      <w:r w:rsidRPr="00AA1232" w:rsidR="009526F9">
        <w:t>Р</w:t>
      </w:r>
      <w:r w:rsidRPr="00AA1232" w:rsidR="004C41C9">
        <w:t>.</w:t>
      </w:r>
      <w:r w:rsidRPr="00AA1232" w:rsidR="00905EA1">
        <w:t xml:space="preserve"> </w:t>
      </w:r>
      <w:r w:rsidRPr="00AA1232" w:rsidR="00524DE4">
        <w:t xml:space="preserve">После чего </w:t>
      </w:r>
      <w:r w:rsidRPr="00AA1232" w:rsidR="005C0E0C">
        <w:t>Краснов И.А.</w:t>
      </w:r>
      <w:r w:rsidRPr="00AA1232" w:rsidR="00524DE4">
        <w:t xml:space="preserve"> скрылся с места дорожно-транспортного происшествия, участником которого он являлся</w:t>
      </w:r>
      <w:r w:rsidRPr="00AA1232" w:rsidR="00C35FA4">
        <w:t xml:space="preserve">. </w:t>
      </w:r>
      <w:r w:rsidRPr="00AA1232" w:rsidR="00592DFB">
        <w:t xml:space="preserve">С протоколом </w:t>
      </w:r>
      <w:r w:rsidRPr="00AA1232" w:rsidR="005C0E0C">
        <w:t>Краснов И.А.</w:t>
      </w:r>
      <w:r w:rsidRPr="00AA1232" w:rsidR="00592DFB">
        <w:t xml:space="preserve"> оз</w:t>
      </w:r>
      <w:r w:rsidRPr="00AA1232" w:rsidR="007C7192">
        <w:t>накомлен, права ему разъяснены;</w:t>
      </w:r>
    </w:p>
    <w:p w:rsidR="00B742C5" w:rsidRPr="00AA1232" w:rsidP="007E514A">
      <w:pPr>
        <w:ind w:firstLine="567"/>
        <w:jc w:val="both"/>
      </w:pPr>
      <w:r w:rsidRPr="00AA1232">
        <w:t xml:space="preserve">- протоколом о доставлении (принудительном препровождении) лица в служебное помещение органа внутренних дел от </w:t>
      </w:r>
      <w:r w:rsidRPr="00AA1232" w:rsidR="004C41C9">
        <w:t>25</w:t>
      </w:r>
      <w:r w:rsidRPr="00AA1232">
        <w:t>.02.2025;</w:t>
      </w:r>
    </w:p>
    <w:p w:rsidR="007E514A" w:rsidRPr="00AA1232" w:rsidP="007E514A">
      <w:pPr>
        <w:ind w:firstLine="567"/>
        <w:jc w:val="both"/>
      </w:pPr>
      <w:r w:rsidRPr="00AA1232">
        <w:t xml:space="preserve">- протоколом об административном задержании от </w:t>
      </w:r>
      <w:r w:rsidRPr="00AA1232" w:rsidR="004C41C9">
        <w:t>25</w:t>
      </w:r>
      <w:r w:rsidRPr="00AA1232">
        <w:t xml:space="preserve">.02.2025, согласно которому </w:t>
      </w:r>
      <w:r w:rsidRPr="00AA1232" w:rsidR="005C0E0C">
        <w:t>Краснов И.А.</w:t>
      </w:r>
      <w:r w:rsidRPr="00AA1232">
        <w:t xml:space="preserve"> был доставлен в дежурную часть ОМВД по гор.</w:t>
      </w:r>
      <w:r w:rsidRPr="00AA1232">
        <w:t xml:space="preserve"> Нефтеюганску </w:t>
      </w:r>
      <w:r w:rsidRPr="00AA1232" w:rsidR="004C41C9">
        <w:t>25</w:t>
      </w:r>
      <w:r w:rsidRPr="00AA1232">
        <w:t>.</w:t>
      </w:r>
      <w:r w:rsidRPr="00AA1232" w:rsidR="004C41C9">
        <w:t>02</w:t>
      </w:r>
      <w:r w:rsidRPr="00AA1232">
        <w:t xml:space="preserve">.2025 в </w:t>
      </w:r>
      <w:r w:rsidRPr="00AA1232" w:rsidR="004C41C9">
        <w:t>19</w:t>
      </w:r>
      <w:r w:rsidRPr="00AA1232">
        <w:t xml:space="preserve"> час. </w:t>
      </w:r>
      <w:r w:rsidRPr="00AA1232" w:rsidR="004C41C9">
        <w:t>00</w:t>
      </w:r>
      <w:r w:rsidRPr="00AA1232">
        <w:t xml:space="preserve"> мин.;</w:t>
      </w:r>
    </w:p>
    <w:p w:rsidR="00B46016" w:rsidRPr="00AA1232" w:rsidP="007E514A">
      <w:pPr>
        <w:ind w:firstLine="567"/>
        <w:jc w:val="both"/>
      </w:pPr>
      <w:r w:rsidRPr="00AA1232">
        <w:t>-</w:t>
      </w:r>
      <w:r w:rsidRPr="00AA1232">
        <w:t xml:space="preserve"> схемой места </w:t>
      </w:r>
      <w:r w:rsidRPr="00AA1232">
        <w:rPr>
          <w:lang w:val="ru"/>
        </w:rPr>
        <w:t xml:space="preserve">дорожно-транспортного происшествия от </w:t>
      </w:r>
      <w:r w:rsidRPr="00AA1232" w:rsidR="00AA0D6E">
        <w:rPr>
          <w:lang w:val="ru"/>
        </w:rPr>
        <w:t>24</w:t>
      </w:r>
      <w:r w:rsidRPr="00AA1232" w:rsidR="00F05C06">
        <w:rPr>
          <w:lang w:val="ru"/>
        </w:rPr>
        <w:t>.</w:t>
      </w:r>
      <w:r w:rsidRPr="00AA1232" w:rsidR="00905EA1">
        <w:rPr>
          <w:lang w:val="ru"/>
        </w:rPr>
        <w:t>02</w:t>
      </w:r>
      <w:r w:rsidRPr="00AA1232" w:rsidR="00F05C06">
        <w:rPr>
          <w:lang w:val="ru"/>
        </w:rPr>
        <w:t>.2025</w:t>
      </w:r>
      <w:r w:rsidRPr="00AA1232">
        <w:rPr>
          <w:lang w:val="ru"/>
        </w:rPr>
        <w:t>;</w:t>
      </w:r>
    </w:p>
    <w:p w:rsidR="001B5E62" w:rsidRPr="00AA1232" w:rsidP="001B5E62">
      <w:pPr>
        <w:ind w:firstLine="567"/>
        <w:jc w:val="both"/>
      </w:pPr>
      <w:r w:rsidRPr="00AA1232">
        <w:rPr>
          <w:lang w:val="ru"/>
        </w:rPr>
        <w:t>- объяснением потерпевшего</w:t>
      </w:r>
      <w:r w:rsidRPr="00AA1232">
        <w:rPr>
          <w:lang w:val="ru"/>
        </w:rPr>
        <w:t xml:space="preserve"> </w:t>
      </w:r>
      <w:r w:rsidRPr="00AA1232" w:rsidR="00C4156E">
        <w:rPr>
          <w:lang w:val="ru"/>
        </w:rPr>
        <w:t>Р</w:t>
      </w:r>
      <w:r w:rsidRPr="00AA1232" w:rsidR="00AA0D6E">
        <w:rPr>
          <w:lang w:val="ru"/>
        </w:rPr>
        <w:t>.</w:t>
      </w:r>
      <w:r w:rsidRPr="00AA1232">
        <w:rPr>
          <w:lang w:val="ru"/>
        </w:rPr>
        <w:t xml:space="preserve"> от </w:t>
      </w:r>
      <w:r w:rsidRPr="00AA1232" w:rsidR="00AA0D6E">
        <w:rPr>
          <w:lang w:val="ru"/>
        </w:rPr>
        <w:t>24</w:t>
      </w:r>
      <w:r w:rsidRPr="00AA1232">
        <w:rPr>
          <w:lang w:val="ru"/>
        </w:rPr>
        <w:t>.</w:t>
      </w:r>
      <w:r w:rsidRPr="00AA1232" w:rsidR="007E514A">
        <w:rPr>
          <w:lang w:val="ru"/>
        </w:rPr>
        <w:t>02</w:t>
      </w:r>
      <w:r w:rsidRPr="00AA1232">
        <w:rPr>
          <w:lang w:val="ru"/>
        </w:rPr>
        <w:t>.2025</w:t>
      </w:r>
      <w:r w:rsidRPr="00AA1232">
        <w:t>;</w:t>
      </w:r>
    </w:p>
    <w:p w:rsidR="007E4EE5" w:rsidRPr="00AA1232" w:rsidP="007E4EE5">
      <w:pPr>
        <w:ind w:firstLine="567"/>
        <w:jc w:val="both"/>
      </w:pPr>
      <w:r w:rsidRPr="00AA1232">
        <w:t xml:space="preserve">- </w:t>
      </w:r>
      <w:r w:rsidRPr="00AA1232">
        <w:t xml:space="preserve">протоколом </w:t>
      </w:r>
      <w:r w:rsidRPr="00AA1232">
        <w:t>осмотр</w:t>
      </w:r>
      <w:r w:rsidRPr="00AA1232">
        <w:t>а</w:t>
      </w:r>
      <w:r w:rsidRPr="00AA1232">
        <w:t xml:space="preserve"> транспортного средства от </w:t>
      </w:r>
      <w:r w:rsidRPr="00AA1232" w:rsidR="00BF7DC1">
        <w:t>24</w:t>
      </w:r>
      <w:r w:rsidRPr="00AA1232">
        <w:t>.</w:t>
      </w:r>
      <w:r w:rsidRPr="00AA1232" w:rsidR="006D6722">
        <w:t>02</w:t>
      </w:r>
      <w:r w:rsidRPr="00AA1232">
        <w:t>.2025</w:t>
      </w:r>
      <w:r w:rsidRPr="00AA1232">
        <w:t xml:space="preserve"> и фотографиями к нему, из которых следует, что при осмотре транспортного средства </w:t>
      </w:r>
      <w:r w:rsidRPr="00AA1232" w:rsidR="009526F9">
        <w:t>***</w:t>
      </w:r>
      <w:r w:rsidRPr="00AA1232">
        <w:t xml:space="preserve"> г/н </w:t>
      </w:r>
      <w:r w:rsidRPr="00AA1232" w:rsidR="009526F9">
        <w:t>***</w:t>
      </w:r>
      <w:r w:rsidRPr="00AA1232">
        <w:t xml:space="preserve"> были выявлены повреждения</w:t>
      </w:r>
      <w:r w:rsidRPr="00AA1232" w:rsidR="006D6722">
        <w:t xml:space="preserve">: </w:t>
      </w:r>
      <w:r w:rsidRPr="00AA1232" w:rsidR="00BF7DC1">
        <w:t>передней левой двери</w:t>
      </w:r>
      <w:r w:rsidRPr="00AA1232">
        <w:t xml:space="preserve">;  </w:t>
      </w:r>
    </w:p>
    <w:p w:rsidR="00FB4FFE" w:rsidRPr="00AA1232" w:rsidP="00922520">
      <w:pPr>
        <w:ind w:firstLine="567"/>
        <w:jc w:val="both"/>
        <w:rPr>
          <w:lang w:bidi="ru-RU"/>
        </w:rPr>
      </w:pPr>
      <w:r w:rsidRPr="00AA1232">
        <w:rPr>
          <w:lang w:val="ru"/>
        </w:rPr>
        <w:t xml:space="preserve">- объяснением </w:t>
      </w:r>
      <w:r w:rsidRPr="00AA1232" w:rsidR="005C0E0C">
        <w:t>Краснова И.А.</w:t>
      </w:r>
      <w:r w:rsidRPr="00AA1232">
        <w:t xml:space="preserve"> от </w:t>
      </w:r>
      <w:r w:rsidRPr="00AA1232" w:rsidR="00835CF1">
        <w:t>25</w:t>
      </w:r>
      <w:r w:rsidRPr="00AA1232">
        <w:t>.</w:t>
      </w:r>
      <w:r w:rsidRPr="00AA1232" w:rsidR="00203827">
        <w:t>02</w:t>
      </w:r>
      <w:r w:rsidRPr="00AA1232">
        <w:t>.202</w:t>
      </w:r>
      <w:r w:rsidRPr="00AA1232" w:rsidR="0002351A">
        <w:t>5</w:t>
      </w:r>
      <w:r w:rsidRPr="00AA1232" w:rsidR="00835CF1">
        <w:t>, из которого следует, что</w:t>
      </w:r>
      <w:r w:rsidRPr="00AA1232" w:rsidR="007E4EE5">
        <w:t xml:space="preserve"> </w:t>
      </w:r>
      <w:r w:rsidRPr="00AA1232" w:rsidR="007E4EE5">
        <w:rPr>
          <w:lang w:bidi="ru-RU"/>
        </w:rPr>
        <w:t xml:space="preserve">23.02.2025 года в 10 час. 00 мин. он приобрёл т/с </w:t>
      </w:r>
      <w:r w:rsidRPr="00AA1232" w:rsidR="009526F9">
        <w:rPr>
          <w:lang w:bidi="ru-RU"/>
        </w:rPr>
        <w:t>***</w:t>
      </w:r>
      <w:r w:rsidRPr="00AA1232" w:rsidR="007E4EE5">
        <w:rPr>
          <w:lang w:bidi="ru-RU"/>
        </w:rPr>
        <w:t xml:space="preserve"> без государственных регистрационных номеров ВИН: </w:t>
      </w:r>
      <w:r w:rsidRPr="00AA1232" w:rsidR="009526F9">
        <w:rPr>
          <w:lang w:bidi="ru-RU"/>
        </w:rPr>
        <w:t>***</w:t>
      </w:r>
      <w:r w:rsidRPr="00AA1232" w:rsidR="007E4EE5">
        <w:rPr>
          <w:lang w:bidi="ru-RU"/>
        </w:rPr>
        <w:t xml:space="preserve"> у гражданина </w:t>
      </w:r>
      <w:r w:rsidRPr="00AA1232" w:rsidR="00C4156E">
        <w:rPr>
          <w:lang w:bidi="ru-RU"/>
        </w:rPr>
        <w:t>Ш</w:t>
      </w:r>
      <w:r w:rsidRPr="00AA1232" w:rsidR="007E4EE5">
        <w:rPr>
          <w:lang w:bidi="ru-RU"/>
        </w:rPr>
        <w:t xml:space="preserve">., заранее до приобретения транспортного средства он приобрел </w:t>
      </w:r>
      <w:r w:rsidRPr="00AA1232" w:rsidR="002374E8">
        <w:rPr>
          <w:lang w:bidi="ru-RU"/>
        </w:rPr>
        <w:t>г/н</w:t>
      </w:r>
      <w:r w:rsidRPr="00AA1232" w:rsidR="007E4EE5">
        <w:rPr>
          <w:lang w:bidi="ru-RU"/>
        </w:rPr>
        <w:t xml:space="preserve"> </w:t>
      </w:r>
      <w:r w:rsidRPr="00AA1232" w:rsidR="00C4156E">
        <w:rPr>
          <w:lang w:bidi="ru-RU"/>
        </w:rPr>
        <w:t>***</w:t>
      </w:r>
      <w:r w:rsidRPr="00AA1232" w:rsidR="007E4EE5">
        <w:rPr>
          <w:lang w:bidi="ru-RU"/>
        </w:rPr>
        <w:t xml:space="preserve"> на торговой площадке </w:t>
      </w:r>
      <w:r w:rsidRPr="00AA1232" w:rsidR="007E4EE5">
        <w:rPr>
          <w:lang w:bidi="ru-RU"/>
        </w:rPr>
        <w:t>Валберис</w:t>
      </w:r>
      <w:r w:rsidRPr="00AA1232" w:rsidR="007E4EE5">
        <w:rPr>
          <w:lang w:bidi="ru-RU"/>
        </w:rPr>
        <w:t xml:space="preserve">, передавал друзьям для установки на свои транспортные средства для осуществления фотографий, после подписания договора-купли-продажи он установил </w:t>
      </w:r>
      <w:r w:rsidRPr="00AA1232" w:rsidR="002374E8">
        <w:rPr>
          <w:lang w:bidi="ru-RU"/>
        </w:rPr>
        <w:t>г/н</w:t>
      </w:r>
      <w:r w:rsidRPr="00AA1232" w:rsidR="007E4EE5">
        <w:rPr>
          <w:lang w:bidi="ru-RU"/>
        </w:rPr>
        <w:t xml:space="preserve"> </w:t>
      </w:r>
      <w:r w:rsidRPr="00AA1232" w:rsidR="00C4156E">
        <w:rPr>
          <w:lang w:bidi="ru-RU"/>
        </w:rPr>
        <w:t>***</w:t>
      </w:r>
      <w:r w:rsidRPr="00AA1232" w:rsidR="007E4EE5">
        <w:rPr>
          <w:lang w:bidi="ru-RU"/>
        </w:rPr>
        <w:t xml:space="preserve"> на приобретенное транспортное средство </w:t>
      </w:r>
      <w:r w:rsidRPr="00AA1232" w:rsidR="009526F9">
        <w:rPr>
          <w:lang w:bidi="ru-RU"/>
        </w:rPr>
        <w:t>***</w:t>
      </w:r>
      <w:r w:rsidRPr="00AA1232" w:rsidR="007E4EE5">
        <w:rPr>
          <w:lang w:bidi="ru-RU"/>
        </w:rPr>
        <w:t>, в 20 час. 37 мин. находясь по адресу г.</w:t>
      </w:r>
      <w:r w:rsidRPr="00AA1232" w:rsidR="00BD55F7">
        <w:rPr>
          <w:lang w:bidi="ru-RU"/>
        </w:rPr>
        <w:t xml:space="preserve"> </w:t>
      </w:r>
      <w:r w:rsidRPr="00AA1232" w:rsidR="007E4EE5">
        <w:rPr>
          <w:lang w:bidi="ru-RU"/>
        </w:rPr>
        <w:t xml:space="preserve">Нефтеюганск 17 </w:t>
      </w:r>
      <w:r w:rsidRPr="00AA1232" w:rsidR="007E4EE5">
        <w:rPr>
          <w:lang w:bidi="ru-RU"/>
        </w:rPr>
        <w:t>мкр</w:t>
      </w:r>
      <w:r w:rsidRPr="00AA1232" w:rsidR="00BD55F7">
        <w:rPr>
          <w:lang w:bidi="ru-RU"/>
        </w:rPr>
        <w:t>.</w:t>
      </w:r>
      <w:r w:rsidRPr="00AA1232" w:rsidR="007E4EE5">
        <w:rPr>
          <w:lang w:bidi="ru-RU"/>
        </w:rPr>
        <w:t xml:space="preserve"> у дома 11/2 </w:t>
      </w:r>
      <w:r w:rsidRPr="00AA1232" w:rsidR="00BD55F7">
        <w:rPr>
          <w:lang w:bidi="ru-RU"/>
        </w:rPr>
        <w:t>он</w:t>
      </w:r>
      <w:r w:rsidRPr="00AA1232" w:rsidR="007E4EE5">
        <w:rPr>
          <w:lang w:bidi="ru-RU"/>
        </w:rPr>
        <w:t xml:space="preserve"> управлял приобретённым транспортным средством на заранее установленных подложных государственных знаках, при движении задним ходом не убедился в безопасности своего маневра и совершил наезд на припаркованное транспортное средство </w:t>
      </w:r>
      <w:r w:rsidRPr="00AA1232" w:rsidR="009526F9">
        <w:rPr>
          <w:lang w:bidi="ru-RU"/>
        </w:rPr>
        <w:t>***</w:t>
      </w:r>
      <w:r w:rsidRPr="00AA1232" w:rsidR="007E4EE5">
        <w:rPr>
          <w:lang w:bidi="ru-RU"/>
        </w:rPr>
        <w:t xml:space="preserve"> </w:t>
      </w:r>
      <w:r w:rsidRPr="00AA1232" w:rsidR="00B87F9E">
        <w:rPr>
          <w:lang w:bidi="ru-RU"/>
        </w:rPr>
        <w:t>г/н</w:t>
      </w:r>
      <w:r w:rsidRPr="00AA1232" w:rsidR="007E4EE5">
        <w:rPr>
          <w:lang w:bidi="ru-RU"/>
        </w:rPr>
        <w:t xml:space="preserve"> </w:t>
      </w:r>
      <w:r w:rsidRPr="00AA1232" w:rsidR="00C4156E">
        <w:rPr>
          <w:lang w:bidi="ru-RU"/>
        </w:rPr>
        <w:t>***</w:t>
      </w:r>
      <w:r w:rsidRPr="00AA1232" w:rsidR="007E4EE5">
        <w:rPr>
          <w:lang w:bidi="ru-RU"/>
        </w:rPr>
        <w:t>, покинув мест</w:t>
      </w:r>
      <w:r w:rsidRPr="00AA1232" w:rsidR="00B87F9E">
        <w:rPr>
          <w:lang w:bidi="ru-RU"/>
        </w:rPr>
        <w:t>о</w:t>
      </w:r>
      <w:r w:rsidRPr="00AA1232" w:rsidR="007E4EE5">
        <w:rPr>
          <w:lang w:bidi="ru-RU"/>
        </w:rPr>
        <w:t xml:space="preserve"> водителя </w:t>
      </w:r>
      <w:r w:rsidRPr="00AA1232" w:rsidR="00B87F9E">
        <w:rPr>
          <w:lang w:bidi="ru-RU"/>
        </w:rPr>
        <w:t>он</w:t>
      </w:r>
      <w:r w:rsidRPr="00AA1232" w:rsidR="007E4EE5">
        <w:rPr>
          <w:lang w:bidi="ru-RU"/>
        </w:rPr>
        <w:t xml:space="preserve"> осмотрел повреждения на обоих транспортных средствах, растерялся опасаясь прибытия сотрудников полиции покинул место дорожно-транспортного происшествия участником которого являлся. В последствии 24.02.2025 </w:t>
      </w:r>
      <w:r w:rsidRPr="00AA1232">
        <w:rPr>
          <w:lang w:bidi="ru-RU"/>
        </w:rPr>
        <w:t>он</w:t>
      </w:r>
      <w:r w:rsidRPr="00AA1232" w:rsidR="007E4EE5">
        <w:rPr>
          <w:lang w:bidi="ru-RU"/>
        </w:rPr>
        <w:t xml:space="preserve"> передал транспортное средство </w:t>
      </w:r>
      <w:r w:rsidRPr="00AA1232" w:rsidR="009526F9">
        <w:rPr>
          <w:lang w:bidi="ru-RU"/>
        </w:rPr>
        <w:t>***</w:t>
      </w:r>
      <w:r w:rsidRPr="00AA1232" w:rsidR="007E4EE5">
        <w:rPr>
          <w:lang w:bidi="ru-RU"/>
        </w:rPr>
        <w:t xml:space="preserve"> </w:t>
      </w:r>
      <w:r w:rsidRPr="00AA1232">
        <w:rPr>
          <w:lang w:bidi="ru-RU"/>
        </w:rPr>
        <w:t>г/н</w:t>
      </w:r>
      <w:r w:rsidRPr="00AA1232" w:rsidR="007E4EE5">
        <w:rPr>
          <w:lang w:bidi="ru-RU"/>
        </w:rPr>
        <w:t xml:space="preserve"> </w:t>
      </w:r>
      <w:r w:rsidRPr="00AA1232" w:rsidR="00C4156E">
        <w:rPr>
          <w:lang w:bidi="ru-RU"/>
        </w:rPr>
        <w:t>***</w:t>
      </w:r>
      <w:r w:rsidRPr="00AA1232" w:rsidR="007E4EE5">
        <w:rPr>
          <w:lang w:bidi="ru-RU"/>
        </w:rPr>
        <w:t xml:space="preserve"> своему знакомому </w:t>
      </w:r>
      <w:r w:rsidRPr="00AA1232" w:rsidR="00C4156E">
        <w:rPr>
          <w:lang w:bidi="ru-RU"/>
        </w:rPr>
        <w:t>С</w:t>
      </w:r>
      <w:r w:rsidRPr="00AA1232" w:rsidR="007E4EE5">
        <w:rPr>
          <w:lang w:bidi="ru-RU"/>
        </w:rPr>
        <w:t>., для передвижения</w:t>
      </w:r>
      <w:r w:rsidRPr="00AA1232">
        <w:rPr>
          <w:lang w:bidi="ru-RU"/>
        </w:rPr>
        <w:t xml:space="preserve"> по личной;</w:t>
      </w:r>
    </w:p>
    <w:p w:rsidR="007252D3" w:rsidRPr="00AA1232" w:rsidP="00922520">
      <w:pPr>
        <w:ind w:firstLine="567"/>
        <w:jc w:val="both"/>
      </w:pPr>
      <w:r w:rsidRPr="00AA1232">
        <w:t xml:space="preserve">- осмотром транспортного средства и фотографиями к нему от </w:t>
      </w:r>
      <w:r w:rsidRPr="00AA1232" w:rsidR="00FB4FFE">
        <w:t>25</w:t>
      </w:r>
      <w:r w:rsidRPr="00AA1232">
        <w:t>.</w:t>
      </w:r>
      <w:r w:rsidRPr="00AA1232" w:rsidR="00203827">
        <w:t>02</w:t>
      </w:r>
      <w:r w:rsidRPr="00AA1232">
        <w:t>.20</w:t>
      </w:r>
      <w:r w:rsidRPr="00AA1232" w:rsidR="00203827">
        <w:t>25</w:t>
      </w:r>
      <w:r w:rsidRPr="00AA1232">
        <w:t xml:space="preserve">, из которого следует, что при осмотре транспортного средства </w:t>
      </w:r>
      <w:r w:rsidRPr="00AA1232" w:rsidR="009526F9">
        <w:t>***</w:t>
      </w:r>
      <w:r w:rsidRPr="00AA1232">
        <w:t xml:space="preserve"> </w:t>
      </w:r>
      <w:r w:rsidRPr="00AA1232" w:rsidR="00FB4FFE">
        <w:rPr>
          <w:lang w:val="en-US"/>
        </w:rPr>
        <w:t>VIN</w:t>
      </w:r>
      <w:r w:rsidRPr="00AA1232" w:rsidR="00FB4FFE">
        <w:t xml:space="preserve">: </w:t>
      </w:r>
      <w:r w:rsidRPr="00AA1232" w:rsidR="009526F9">
        <w:rPr>
          <w:lang w:bidi="ru-RU"/>
        </w:rPr>
        <w:t>***</w:t>
      </w:r>
      <w:r w:rsidRPr="00AA1232">
        <w:t xml:space="preserve"> вы</w:t>
      </w:r>
      <w:r w:rsidRPr="00AA1232" w:rsidR="006F0C40">
        <w:t>явлены механические повреждения: царапины с повреждением ЛКП и следами притерто-касательного характера на заднем бампере с левой стороны</w:t>
      </w:r>
      <w:r w:rsidRPr="00AA1232" w:rsidR="00B57EDD">
        <w:t xml:space="preserve">; </w:t>
      </w:r>
      <w:r w:rsidRPr="00AA1232">
        <w:t xml:space="preserve"> </w:t>
      </w:r>
      <w:r w:rsidRPr="00AA1232" w:rsidR="0073606D">
        <w:t xml:space="preserve"> </w:t>
      </w:r>
    </w:p>
    <w:p w:rsidR="00B57EDD" w:rsidRPr="00AA1232" w:rsidP="00922520">
      <w:pPr>
        <w:ind w:firstLine="567"/>
        <w:jc w:val="both"/>
      </w:pPr>
      <w:r w:rsidRPr="00AA1232">
        <w:t xml:space="preserve">- </w:t>
      </w:r>
      <w:r w:rsidRPr="00AA1232" w:rsidR="00E61922">
        <w:t>справкой старшего инспектора ОИАЗ и ПБДД ОГАИ ОМВД России по г. Нефтеюганску</w:t>
      </w:r>
      <w:r w:rsidRPr="00AA1232" w:rsidR="00476D1C">
        <w:t xml:space="preserve"> </w:t>
      </w:r>
      <w:r w:rsidRPr="00AA1232" w:rsidR="00476D1C">
        <w:t>Искакова</w:t>
      </w:r>
      <w:r w:rsidRPr="00AA1232" w:rsidR="00476D1C">
        <w:t xml:space="preserve"> Р.А. от </w:t>
      </w:r>
      <w:r w:rsidRPr="00AA1232" w:rsidR="00287447">
        <w:t>25</w:t>
      </w:r>
      <w:r w:rsidRPr="00AA1232" w:rsidR="00476D1C">
        <w:t xml:space="preserve">.02.2025, из которой следует, что </w:t>
      </w:r>
      <w:r w:rsidRPr="00AA1232" w:rsidR="005C0E0C">
        <w:t>Краснов И.А.</w:t>
      </w:r>
      <w:r w:rsidRPr="00AA1232" w:rsidR="00476D1C">
        <w:t xml:space="preserve"> водительское удостоверение на территории РФ не получал</w:t>
      </w:r>
      <w:r w:rsidRPr="00AA1232">
        <w:t xml:space="preserve">; </w:t>
      </w:r>
    </w:p>
    <w:p w:rsidR="00287447" w:rsidRPr="00AA1232" w:rsidP="00287447">
      <w:pPr>
        <w:ind w:firstLine="567"/>
        <w:jc w:val="both"/>
      </w:pPr>
      <w:r w:rsidRPr="00AA1232">
        <w:t xml:space="preserve">- карточкой учета транспортного средства </w:t>
      </w:r>
      <w:r w:rsidRPr="00AA1232" w:rsidR="009526F9">
        <w:t>***</w:t>
      </w:r>
      <w:r w:rsidRPr="00AA1232">
        <w:t xml:space="preserve"> </w:t>
      </w:r>
      <w:r w:rsidRPr="00AA1232">
        <w:rPr>
          <w:lang w:val="en-US"/>
        </w:rPr>
        <w:t>VIN</w:t>
      </w:r>
      <w:r w:rsidRPr="00AA1232">
        <w:t xml:space="preserve">: </w:t>
      </w:r>
      <w:r w:rsidRPr="00AA1232" w:rsidR="009526F9">
        <w:rPr>
          <w:lang w:bidi="ru-RU"/>
        </w:rPr>
        <w:t>***</w:t>
      </w:r>
      <w:r w:rsidRPr="00AA1232">
        <w:rPr>
          <w:lang w:bidi="ru-RU"/>
        </w:rPr>
        <w:t>;</w:t>
      </w:r>
      <w:r w:rsidRPr="00AA1232">
        <w:t xml:space="preserve"> </w:t>
      </w:r>
    </w:p>
    <w:p w:rsidR="00476D1C" w:rsidRPr="00AA1232" w:rsidP="00476D1C">
      <w:pPr>
        <w:ind w:firstLine="567"/>
        <w:jc w:val="both"/>
      </w:pPr>
      <w:r w:rsidRPr="00AA1232">
        <w:t xml:space="preserve">- сведениями о привлечении </w:t>
      </w:r>
      <w:r w:rsidRPr="00AA1232" w:rsidR="005C0E0C">
        <w:t>Краснова И.А.</w:t>
      </w:r>
      <w:r w:rsidRPr="00AA1232">
        <w:t xml:space="preserve"> к администрати</w:t>
      </w:r>
      <w:r w:rsidRPr="00AA1232">
        <w:t>вной ответственности</w:t>
      </w:r>
      <w:r w:rsidRPr="00AA1232" w:rsidR="00287447">
        <w:t>, согласно которым с течении календарного года Красно</w:t>
      </w:r>
      <w:r w:rsidRPr="00AA1232" w:rsidR="00D279A5">
        <w:t>в</w:t>
      </w:r>
      <w:r w:rsidRPr="00AA1232" w:rsidR="00287447">
        <w:t xml:space="preserve"> И.А. неоднократно привлекался к административной отве</w:t>
      </w:r>
      <w:r w:rsidRPr="00AA1232" w:rsidR="00D279A5">
        <w:t>тственности по 12 главе КоАП РФ.</w:t>
      </w:r>
      <w:r w:rsidRPr="00AA1232" w:rsidR="00770610">
        <w:t xml:space="preserve"> </w:t>
      </w:r>
    </w:p>
    <w:p w:rsidR="00E946AE" w:rsidRPr="00AA1232" w:rsidP="00476D1C">
      <w:pPr>
        <w:ind w:firstLine="567"/>
        <w:jc w:val="both"/>
      </w:pPr>
      <w:r w:rsidRPr="00AA1232">
        <w:t xml:space="preserve">В соответствии с </w:t>
      </w:r>
      <w:hyperlink r:id="rId6" w:history="1">
        <w:r w:rsidRPr="00AA1232">
          <w:rPr>
            <w:rStyle w:val="Hyperlink"/>
            <w:color w:val="auto"/>
            <w:u w:val="none"/>
          </w:rPr>
          <w:t>частью 2 статьи 12.27</w:t>
        </w:r>
      </w:hyperlink>
      <w:r w:rsidRPr="00AA1232">
        <w:t xml:space="preserve"> Кодекса Российской Федерации об административных правонарушениях оставление водителем в нарушение </w:t>
      </w:r>
      <w:hyperlink r:id="rId7" w:history="1">
        <w:r w:rsidRPr="00AA1232">
          <w:rPr>
            <w:rStyle w:val="Hyperlink"/>
            <w:color w:val="auto"/>
            <w:u w:val="none"/>
          </w:rPr>
          <w:t>Правил</w:t>
        </w:r>
      </w:hyperlink>
      <w:r w:rsidRPr="00AA1232">
        <w:t xml:space="preserve"> дорожного движения места дорожно-транспортного происшествия, участником которого он являлся, влечет лишение права управления транспортными средствами на срок от одного года до полутора лет или административный арест на срок до пятнадцати </w:t>
      </w:r>
      <w:r w:rsidRPr="00AA1232">
        <w:t>суток.</w:t>
      </w:r>
    </w:p>
    <w:p w:rsidR="00592DFB" w:rsidRPr="00AA1232" w:rsidP="00922520">
      <w:pPr>
        <w:ind w:firstLine="567"/>
        <w:jc w:val="both"/>
      </w:pPr>
      <w:r w:rsidRPr="00AA1232">
        <w:t xml:space="preserve">В соответствии с </w:t>
      </w:r>
      <w:r w:rsidRPr="00AA1232">
        <w:t>п.п</w:t>
      </w:r>
      <w:r w:rsidRPr="00AA1232">
        <w:t xml:space="preserve">. 2.5 Правил дорожного движения Российской Федерации при дорожно-транспортном происшествии водитель, причастный к нему, в числе прочего, обязан немедленно остановить (не трогать с места) транспортное средство, включить аварийную </w:t>
      </w:r>
      <w:r w:rsidRPr="00AA1232">
        <w:t>световую сигнализацию и выставить знак аварийной остановки в соответствии с требованиями п. 7.2 Правил дорожного движения Российской Федерации, не перемещать предметы, имеющие отношение к происшествию; сообщить о случившемся в полицию, записать фамилии и а</w:t>
      </w:r>
      <w:r w:rsidRPr="00AA1232">
        <w:t>дреса очевидцев и ожидать прибытия сотрудников полиции.</w:t>
      </w:r>
    </w:p>
    <w:p w:rsidR="00592DFB" w:rsidRPr="00AA1232" w:rsidP="00922520">
      <w:pPr>
        <w:ind w:firstLine="567"/>
        <w:jc w:val="both"/>
      </w:pPr>
      <w:r w:rsidRPr="00AA1232">
        <w:t>В соответствии с пунктом 2.6.1 Правил дорожного движения Российской Федерации, если в результате  дорожно-транспортного происшествия вред причинен только имуществу, водитель, причастный к нему, обязан</w:t>
      </w:r>
      <w:r w:rsidRPr="00AA1232">
        <w:t xml:space="preserve"> освободить проезжую часть, если движению других транспортных средств создается  препятствие, предварительно зафиксировав, в том числе средствами фотосьемки или видеозаписи, положение транспортных средств по отношению друг к другу и объектам дорожной инфра</w:t>
      </w:r>
      <w:r w:rsidRPr="00AA1232">
        <w:t xml:space="preserve">структуры, следы и предметы, относящиеся к происшествию, повреждения транспортных средств. </w:t>
      </w:r>
    </w:p>
    <w:p w:rsidR="00E946AE" w:rsidRPr="00AA1232" w:rsidP="00922520">
      <w:pPr>
        <w:ind w:firstLine="567"/>
        <w:jc w:val="both"/>
      </w:pPr>
      <w:r w:rsidRPr="00AA1232">
        <w:t xml:space="preserve">Объективную сторону состава административного правонарушения, предусмотренного </w:t>
      </w:r>
      <w:hyperlink r:id="rId6" w:history="1">
        <w:r w:rsidRPr="00AA1232">
          <w:rPr>
            <w:rStyle w:val="Hyperlink"/>
            <w:color w:val="auto"/>
            <w:u w:val="none"/>
          </w:rPr>
          <w:t>частью 2 статьи 12.27</w:t>
        </w:r>
      </w:hyperlink>
      <w:r w:rsidRPr="00AA1232">
        <w:t xml:space="preserve"> Кодекса Российской Федерации об административных правонарушениях, образуют действия водителя, оставившего в нарушение требова</w:t>
      </w:r>
      <w:r w:rsidRPr="00AA1232">
        <w:t>ний названных выше пунктов Правил дорожного движения место дорожно-транспортного происшествия, участником которого он являлся.</w:t>
      </w:r>
    </w:p>
    <w:p w:rsidR="00592DFB" w:rsidRPr="00AA1232" w:rsidP="00922520">
      <w:pPr>
        <w:ind w:firstLine="567"/>
        <w:jc w:val="both"/>
      </w:pPr>
      <w:r w:rsidRPr="00AA1232">
        <w:t xml:space="preserve">Таким образом, </w:t>
      </w:r>
      <w:r w:rsidRPr="00AA1232" w:rsidR="005C0E0C">
        <w:t>Краснов И.А.</w:t>
      </w:r>
      <w:r w:rsidRPr="00AA1232">
        <w:t xml:space="preserve"> будучи участником дорожного движения, должен был внимательно оценивать организацию дорожного движения</w:t>
      </w:r>
      <w:r w:rsidRPr="00AA1232">
        <w:t xml:space="preserve">, возникающие дорожные ситуации и в соответствии с п. 1.3 Правил дорожного движения знать и соблюдать относящиеся к нему требования указанных Правил, то обстоятельство, что </w:t>
      </w:r>
      <w:r w:rsidRPr="00AA1232" w:rsidR="005C0E0C">
        <w:t>Краснов И.А.</w:t>
      </w:r>
      <w:r w:rsidRPr="00AA1232">
        <w:t xml:space="preserve"> стал участником </w:t>
      </w:r>
      <w:r w:rsidRPr="00AA1232">
        <w:t>дорожно-транспортного происшествия, обязывало его выпо</w:t>
      </w:r>
      <w:r w:rsidRPr="00AA1232">
        <w:t xml:space="preserve">лнить требования </w:t>
      </w:r>
      <w:r w:rsidRPr="00AA1232">
        <w:t>п.п</w:t>
      </w:r>
      <w:r w:rsidRPr="00AA1232">
        <w:t>. 2.5, 2.6.1 Правил дорожного движения Российской Федерации.</w:t>
      </w:r>
    </w:p>
    <w:p w:rsidR="00592DFB" w:rsidRPr="00AA1232" w:rsidP="00922520">
      <w:pPr>
        <w:ind w:firstLine="567"/>
        <w:jc w:val="both"/>
      </w:pPr>
      <w:r w:rsidRPr="00AA1232">
        <w:t xml:space="preserve">Имеющиеся в материалах дела доказательства не противоречивы, последовательны, </w:t>
      </w:r>
      <w:r w:rsidRPr="00AA1232" w:rsidR="000F65E7">
        <w:t>взаимодополняют</w:t>
      </w:r>
      <w:r w:rsidRPr="00AA1232" w:rsidR="000F65E7">
        <w:t xml:space="preserve"> друг друга, </w:t>
      </w:r>
      <w:r w:rsidRPr="00AA1232">
        <w:t>соответствуют критерию допустимости. Существенных недостатков, влекущ</w:t>
      </w:r>
      <w:r w:rsidRPr="00AA1232">
        <w:t>их невозможность использования в качестве доказательств, материалы дела не содержат.</w:t>
      </w:r>
    </w:p>
    <w:p w:rsidR="00592DFB" w:rsidRPr="00AA1232" w:rsidP="00922520">
      <w:pPr>
        <w:ind w:firstLine="567"/>
        <w:jc w:val="both"/>
      </w:pPr>
      <w:r w:rsidRPr="00AA1232">
        <w:t xml:space="preserve">Действия </w:t>
      </w:r>
      <w:r w:rsidRPr="00AA1232" w:rsidR="005C0E0C">
        <w:t>Краснова И.А.</w:t>
      </w:r>
      <w:r w:rsidRPr="00AA1232">
        <w:t xml:space="preserve"> </w:t>
      </w:r>
      <w:r w:rsidRPr="00AA1232" w:rsidR="00584E97">
        <w:t xml:space="preserve">мировой </w:t>
      </w:r>
      <w:r w:rsidRPr="00AA1232">
        <w:t>судья квалифицирует по ч. 2 ст. 12.27 Кодекса Российской Федерации об административных правонарушениях, «Оставление водителем в нарушение Пр</w:t>
      </w:r>
      <w:r w:rsidRPr="00AA1232">
        <w:t>авил дорожного движения места дорожно-транспортного происшествия, участником которого он являлся».</w:t>
      </w:r>
    </w:p>
    <w:p w:rsidR="00592DFB" w:rsidRPr="00AA1232" w:rsidP="00922520">
      <w:pPr>
        <w:ind w:firstLine="567"/>
        <w:jc w:val="both"/>
      </w:pPr>
      <w:r w:rsidRPr="00AA1232">
        <w:t xml:space="preserve">При назначении наказания судья учитывает характер совершенного </w:t>
      </w:r>
      <w:r w:rsidRPr="00AA1232">
        <w:t xml:space="preserve">правонарушения, личность </w:t>
      </w:r>
      <w:r w:rsidRPr="00AA1232" w:rsidR="005C0E0C">
        <w:t>Краснова И.А.</w:t>
      </w:r>
      <w:r w:rsidRPr="00AA1232" w:rsidR="00733A23">
        <w:t>, его имущественное положение, возраст.</w:t>
      </w:r>
    </w:p>
    <w:p w:rsidR="00AD46FA" w:rsidRPr="00AA1232" w:rsidP="00AD46FA">
      <w:pPr>
        <w:ind w:firstLine="567"/>
        <w:jc w:val="both"/>
      </w:pPr>
      <w:r w:rsidRPr="00AA1232">
        <w:t>Обстоятельством,</w:t>
      </w:r>
      <w:r w:rsidRPr="00AA1232">
        <w:t xml:space="preserve"> </w:t>
      </w:r>
      <w:r w:rsidRPr="00AA1232" w:rsidR="00592DFB">
        <w:t xml:space="preserve">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 w:rsidRPr="00AA1232" w:rsidR="00B933D4">
        <w:t>является при</w:t>
      </w:r>
      <w:r w:rsidRPr="00AA1232" w:rsidR="00DE2DC3">
        <w:t xml:space="preserve">знание вины привлекаемым лицом. </w:t>
      </w:r>
    </w:p>
    <w:p w:rsidR="00AD46FA" w:rsidRPr="00AA1232" w:rsidP="00922520">
      <w:pPr>
        <w:ind w:firstLine="567"/>
        <w:jc w:val="both"/>
      </w:pPr>
      <w:r w:rsidRPr="00AA1232">
        <w:t>Обстоятельством, отягчающим административную ответственность, является в с</w:t>
      </w:r>
      <w:r w:rsidRPr="00AA1232">
        <w:t>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правонарушения, предусмотренного гл. 12 КоАП РФ в течение срока, уст</w:t>
      </w:r>
      <w:r w:rsidRPr="00AA1232">
        <w:t>ановленного ст. 4.6 КоАП РФ.</w:t>
      </w:r>
    </w:p>
    <w:p w:rsidR="00534068" w:rsidRPr="00AA1232" w:rsidP="00922520">
      <w:pPr>
        <w:ind w:firstLine="567"/>
        <w:jc w:val="both"/>
        <w:rPr>
          <w:spacing w:val="-5"/>
        </w:rPr>
      </w:pPr>
      <w:r w:rsidRPr="00AA1232">
        <w:rPr>
          <w:spacing w:val="-5"/>
        </w:rPr>
        <w:t xml:space="preserve">Учитывая положения </w:t>
      </w:r>
      <w:r w:rsidRPr="00AA1232">
        <w:rPr>
          <w:spacing w:val="-5"/>
        </w:rPr>
        <w:t>ст. 3.1, ч. 2 ст. 4.1 Кодекса РФ об административных правонарушениях, а также вышеперечисленные обстоятельства,</w:t>
      </w:r>
      <w:r w:rsidRPr="00AA1232" w:rsidR="00122B3A">
        <w:rPr>
          <w:spacing w:val="-5"/>
        </w:rPr>
        <w:t xml:space="preserve"> отсутствие у </w:t>
      </w:r>
      <w:r w:rsidRPr="00AA1232" w:rsidR="005C0E0C">
        <w:rPr>
          <w:spacing w:val="-5"/>
        </w:rPr>
        <w:t>Краснова И.А.</w:t>
      </w:r>
      <w:r w:rsidRPr="00AA1232" w:rsidR="00122B3A">
        <w:rPr>
          <w:spacing w:val="-5"/>
        </w:rPr>
        <w:t xml:space="preserve"> права управления транспортным средством и</w:t>
      </w:r>
      <w:r w:rsidRPr="00AA1232" w:rsidR="00922520">
        <w:rPr>
          <w:spacing w:val="-5"/>
        </w:rPr>
        <w:t xml:space="preserve"> </w:t>
      </w:r>
      <w:r w:rsidRPr="00AA1232">
        <w:rPr>
          <w:spacing w:val="-5"/>
        </w:rPr>
        <w:t xml:space="preserve">с учетом мнения </w:t>
      </w:r>
      <w:r w:rsidRPr="00AA1232" w:rsidR="005C0E0C">
        <w:rPr>
          <w:spacing w:val="-5"/>
        </w:rPr>
        <w:t>Краснова И.А.</w:t>
      </w:r>
      <w:r w:rsidRPr="00AA1232">
        <w:rPr>
          <w:spacing w:val="-5"/>
        </w:rPr>
        <w:t>,</w:t>
      </w:r>
      <w:r w:rsidRPr="00AA1232">
        <w:rPr>
          <w:spacing w:val="-5"/>
        </w:rPr>
        <w:t xml:space="preserve"> мировой судья приходит к выводу</w:t>
      </w:r>
      <w:r w:rsidRPr="00AA1232">
        <w:rPr>
          <w:spacing w:val="-5"/>
        </w:rPr>
        <w:t xml:space="preserve"> о </w:t>
      </w:r>
      <w:r w:rsidRPr="00AA1232" w:rsidR="00122B3A">
        <w:rPr>
          <w:spacing w:val="-5"/>
        </w:rPr>
        <w:t>необходимости и возможности</w:t>
      </w:r>
      <w:r w:rsidRPr="00AA1232">
        <w:rPr>
          <w:spacing w:val="-5"/>
        </w:rPr>
        <w:t xml:space="preserve"> назначения </w:t>
      </w:r>
      <w:r w:rsidRPr="00AA1232" w:rsidR="005C0E0C">
        <w:t>Краснову И.А.</w:t>
      </w:r>
      <w:r w:rsidRPr="00AA1232" w:rsidR="0093714A">
        <w:t xml:space="preserve"> </w:t>
      </w:r>
      <w:r w:rsidRPr="00AA1232">
        <w:rPr>
          <w:spacing w:val="-5"/>
        </w:rPr>
        <w:t>наказания в виде административного ареста, которое будет его дисциплинировать и предупредит совершение им новых административных правонарушений.</w:t>
      </w:r>
    </w:p>
    <w:p w:rsidR="00534068" w:rsidRPr="00AA1232" w:rsidP="00922520">
      <w:pPr>
        <w:ind w:firstLine="567"/>
        <w:jc w:val="both"/>
        <w:rPr>
          <w:spacing w:val="-5"/>
        </w:rPr>
      </w:pPr>
      <w:r w:rsidRPr="00AA1232">
        <w:rPr>
          <w:spacing w:val="-5"/>
        </w:rPr>
        <w:t xml:space="preserve">Сведений о том, что </w:t>
      </w:r>
      <w:r w:rsidRPr="00AA1232" w:rsidR="005C0E0C">
        <w:t>Краснов И.А.</w:t>
      </w:r>
      <w:r w:rsidRPr="00AA1232">
        <w:t xml:space="preserve"> </w:t>
      </w:r>
      <w:r w:rsidRPr="00AA1232">
        <w:rPr>
          <w:spacing w:val="-5"/>
        </w:rPr>
        <w:t>относится к категории лиц, в отноше</w:t>
      </w:r>
      <w:r w:rsidRPr="00AA1232">
        <w:rPr>
          <w:spacing w:val="-5"/>
        </w:rPr>
        <w:t>нии которых в соответствии с ч. 2 ст. 3.9 КоАП РФ административный арест применяться не может, в судебном заседании не установлено.</w:t>
      </w:r>
    </w:p>
    <w:p w:rsidR="00592DFB" w:rsidRPr="00AA1232" w:rsidP="00922520">
      <w:pPr>
        <w:ind w:firstLine="567"/>
        <w:jc w:val="both"/>
      </w:pPr>
      <w:r w:rsidRPr="00AA1232">
        <w:t xml:space="preserve">С учётом изложенного, руководствуясь </w:t>
      </w:r>
      <w:r w:rsidRPr="00AA1232">
        <w:t>ст.ст</w:t>
      </w:r>
      <w:r w:rsidRPr="00AA1232">
        <w:t>. 29.9 ч. 1, 29.10, 30.1 Кодекса Российской Федерации об административных правонар</w:t>
      </w:r>
      <w:r w:rsidRPr="00AA1232">
        <w:t>ушениях, судья</w:t>
      </w:r>
    </w:p>
    <w:p w:rsidR="00592DFB" w:rsidRPr="00AA1232" w:rsidP="00922520">
      <w:pPr>
        <w:pStyle w:val="BodyText2"/>
        <w:spacing w:line="240" w:lineRule="auto"/>
        <w:ind w:firstLine="708"/>
        <w:contextualSpacing/>
        <w:jc w:val="both"/>
      </w:pPr>
    </w:p>
    <w:p w:rsidR="007E5EB0" w:rsidRPr="00AA1232" w:rsidP="00922520">
      <w:pPr>
        <w:pStyle w:val="BodyText2"/>
        <w:spacing w:line="240" w:lineRule="auto"/>
        <w:contextualSpacing/>
        <w:jc w:val="center"/>
        <w:rPr>
          <w:spacing w:val="20"/>
        </w:rPr>
      </w:pPr>
      <w:r w:rsidRPr="00AA1232">
        <w:rPr>
          <w:spacing w:val="20"/>
        </w:rPr>
        <w:t>ПОСТАНОВИЛ:</w:t>
      </w:r>
    </w:p>
    <w:p w:rsidR="00EB3F24" w:rsidRPr="00AA1232" w:rsidP="00922520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AA1232">
        <w:rPr>
          <w:rFonts w:ascii="Times New Roman" w:hAnsi="Times New Roman"/>
          <w:sz w:val="24"/>
          <w:szCs w:val="24"/>
        </w:rPr>
        <w:t>Краснова И.А.</w:t>
      </w:r>
      <w:r w:rsidRPr="00AA1232" w:rsidR="00CB3F69">
        <w:rPr>
          <w:rFonts w:ascii="Times New Roman" w:hAnsi="Times New Roman"/>
          <w:sz w:val="24"/>
          <w:szCs w:val="24"/>
        </w:rPr>
        <w:t xml:space="preserve"> </w:t>
      </w:r>
      <w:r w:rsidRPr="00AA1232" w:rsidR="006D62DF">
        <w:rPr>
          <w:rFonts w:ascii="Times New Roman" w:hAnsi="Times New Roman"/>
          <w:sz w:val="24"/>
          <w:szCs w:val="24"/>
        </w:rPr>
        <w:t>признать</w:t>
      </w:r>
      <w:r w:rsidRPr="00AA1232" w:rsidR="007E5EB0">
        <w:rPr>
          <w:rFonts w:ascii="Times New Roman" w:hAnsi="Times New Roman"/>
          <w:sz w:val="24"/>
          <w:szCs w:val="24"/>
        </w:rPr>
        <w:t xml:space="preserve"> виновным в совершении административного прав</w:t>
      </w:r>
      <w:r w:rsidRPr="00AA1232" w:rsidR="00956BA5">
        <w:rPr>
          <w:rFonts w:ascii="Times New Roman" w:hAnsi="Times New Roman"/>
          <w:sz w:val="24"/>
          <w:szCs w:val="24"/>
        </w:rPr>
        <w:t>онарушения, предусмотренного ч.</w:t>
      </w:r>
      <w:r w:rsidRPr="00AA1232">
        <w:rPr>
          <w:rFonts w:ascii="Times New Roman" w:hAnsi="Times New Roman"/>
          <w:sz w:val="24"/>
          <w:szCs w:val="24"/>
        </w:rPr>
        <w:t xml:space="preserve"> </w:t>
      </w:r>
      <w:r w:rsidRPr="00AA1232" w:rsidR="00956BA5">
        <w:rPr>
          <w:rFonts w:ascii="Times New Roman" w:hAnsi="Times New Roman"/>
          <w:sz w:val="24"/>
          <w:szCs w:val="24"/>
        </w:rPr>
        <w:t>2 ст.</w:t>
      </w:r>
      <w:r w:rsidRPr="00AA1232">
        <w:rPr>
          <w:rFonts w:ascii="Times New Roman" w:hAnsi="Times New Roman"/>
          <w:sz w:val="24"/>
          <w:szCs w:val="24"/>
        </w:rPr>
        <w:t xml:space="preserve"> </w:t>
      </w:r>
      <w:r w:rsidRPr="00AA1232" w:rsidR="007E5EB0">
        <w:rPr>
          <w:rFonts w:ascii="Times New Roman" w:hAnsi="Times New Roman"/>
          <w:sz w:val="24"/>
          <w:szCs w:val="24"/>
        </w:rPr>
        <w:t>12.27 Кодекса Российской Федерации</w:t>
      </w:r>
      <w:r w:rsidRPr="00AA123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298" distR="114298" simplePos="0" relativeHeight="251660288" behindDoc="0" locked="0" layoutInCell="1" allowOverlap="1">
                <wp:simplePos x="0" y="0"/>
                <wp:positionH relativeFrom="column">
                  <wp:posOffset>-48896</wp:posOffset>
                </wp:positionH>
                <wp:positionV relativeFrom="paragraph">
                  <wp:posOffset>52704</wp:posOffset>
                </wp:positionV>
                <wp:extent cx="0" cy="0"/>
                <wp:effectExtent l="0" t="0" r="0" b="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-3.85pt,4.15pt" to="-3.85pt,4.15pt"/>
            </w:pict>
          </mc:Fallback>
        </mc:AlternateContent>
      </w:r>
      <w:r w:rsidRPr="00AA1232" w:rsidR="007E5EB0">
        <w:rPr>
          <w:rFonts w:ascii="Times New Roman" w:hAnsi="Times New Roman"/>
          <w:sz w:val="24"/>
          <w:szCs w:val="24"/>
        </w:rPr>
        <w:t xml:space="preserve"> об административных правонарушениях</w:t>
      </w:r>
      <w:r w:rsidRPr="00AA1232" w:rsidR="003E78C6">
        <w:rPr>
          <w:rFonts w:ascii="Times New Roman" w:hAnsi="Times New Roman"/>
          <w:sz w:val="24"/>
          <w:szCs w:val="24"/>
        </w:rPr>
        <w:t>,</w:t>
      </w:r>
      <w:r w:rsidRPr="00AA1232" w:rsidR="007E5EB0">
        <w:rPr>
          <w:rFonts w:ascii="Times New Roman" w:hAnsi="Times New Roman"/>
          <w:sz w:val="24"/>
          <w:szCs w:val="24"/>
        </w:rPr>
        <w:t xml:space="preserve"> и назначить ему наказание </w:t>
      </w:r>
      <w:r w:rsidRPr="00AA1232" w:rsidR="00D56585">
        <w:rPr>
          <w:rFonts w:ascii="Times New Roman" w:hAnsi="Times New Roman"/>
          <w:sz w:val="24"/>
          <w:szCs w:val="24"/>
        </w:rPr>
        <w:t>в виде</w:t>
      </w:r>
      <w:r w:rsidRPr="00AA1232">
        <w:rPr>
          <w:rFonts w:ascii="Times New Roman" w:hAnsi="Times New Roman"/>
          <w:noProof/>
          <w:sz w:val="24"/>
          <w:szCs w:val="24"/>
          <w:highlight w:val="yellow"/>
        </w:rPr>
        <mc:AlternateContent>
          <mc:Choice Requires="wps">
            <w:drawing>
              <wp:anchor distT="0" distB="0" distL="114297" distR="114297" simplePos="0" relativeHeight="251662336" behindDoc="0" locked="0" layoutInCell="1" allowOverlap="1">
                <wp:simplePos x="0" y="0"/>
                <wp:positionH relativeFrom="column">
                  <wp:posOffset>-48896</wp:posOffset>
                </wp:positionH>
                <wp:positionV relativeFrom="paragraph">
                  <wp:posOffset>52704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7" style="mso-height-percent:0;mso-height-relative:page;mso-width-percent:0;mso-width-relative:page;mso-wrap-distance-bottom:0;mso-wrap-distance-left:9pt;mso-wrap-distance-right:9pt;mso-wrap-distance-top:0;mso-wrap-style:square;position:absolute;visibility:visible;z-index:251663360" from="-3.85pt,4.15pt" to="-3.85pt,4.15pt"/>
            </w:pict>
          </mc:Fallback>
        </mc:AlternateContent>
      </w:r>
      <w:r w:rsidRPr="00AA1232" w:rsidR="00D56585">
        <w:rPr>
          <w:rFonts w:ascii="Times New Roman" w:hAnsi="Times New Roman"/>
          <w:sz w:val="24"/>
          <w:szCs w:val="24"/>
        </w:rPr>
        <w:t xml:space="preserve"> </w:t>
      </w:r>
      <w:r w:rsidRPr="00AA1232" w:rsidR="006330B5">
        <w:rPr>
          <w:rFonts w:ascii="Times New Roman" w:hAnsi="Times New Roman"/>
          <w:sz w:val="24"/>
          <w:szCs w:val="24"/>
        </w:rPr>
        <w:t xml:space="preserve">административного ареста на срок </w:t>
      </w:r>
      <w:r w:rsidRPr="00AA1232">
        <w:rPr>
          <w:rFonts w:ascii="Times New Roman" w:hAnsi="Times New Roman"/>
          <w:sz w:val="24"/>
          <w:szCs w:val="24"/>
        </w:rPr>
        <w:t>10</w:t>
      </w:r>
      <w:r w:rsidRPr="00AA1232" w:rsidR="00E17AAA">
        <w:rPr>
          <w:rFonts w:ascii="Times New Roman" w:hAnsi="Times New Roman"/>
          <w:sz w:val="24"/>
          <w:szCs w:val="24"/>
        </w:rPr>
        <w:t xml:space="preserve"> </w:t>
      </w:r>
      <w:r w:rsidRPr="00AA1232" w:rsidR="006330B5">
        <w:rPr>
          <w:rFonts w:ascii="Times New Roman" w:hAnsi="Times New Roman"/>
          <w:sz w:val="24"/>
          <w:szCs w:val="24"/>
        </w:rPr>
        <w:t>(</w:t>
      </w:r>
      <w:r w:rsidRPr="00AA1232">
        <w:rPr>
          <w:rFonts w:ascii="Times New Roman" w:hAnsi="Times New Roman"/>
          <w:sz w:val="24"/>
          <w:szCs w:val="24"/>
        </w:rPr>
        <w:t>десять</w:t>
      </w:r>
      <w:r w:rsidRPr="00AA1232" w:rsidR="000E103D">
        <w:rPr>
          <w:rFonts w:ascii="Times New Roman" w:hAnsi="Times New Roman"/>
          <w:sz w:val="24"/>
          <w:szCs w:val="24"/>
        </w:rPr>
        <w:t>)</w:t>
      </w:r>
      <w:r w:rsidRPr="00AA1232" w:rsidR="006330B5">
        <w:rPr>
          <w:rFonts w:ascii="Times New Roman" w:hAnsi="Times New Roman"/>
          <w:sz w:val="24"/>
          <w:szCs w:val="24"/>
        </w:rPr>
        <w:t xml:space="preserve"> </w:t>
      </w:r>
      <w:r w:rsidRPr="00AA1232" w:rsidR="00FB746C">
        <w:rPr>
          <w:rFonts w:ascii="Times New Roman" w:hAnsi="Times New Roman"/>
          <w:sz w:val="24"/>
          <w:szCs w:val="24"/>
        </w:rPr>
        <w:t>сут</w:t>
      </w:r>
      <w:r w:rsidRPr="00AA1232" w:rsidR="007C67BE">
        <w:rPr>
          <w:rFonts w:ascii="Times New Roman" w:hAnsi="Times New Roman"/>
          <w:sz w:val="24"/>
          <w:szCs w:val="24"/>
        </w:rPr>
        <w:t>ок</w:t>
      </w:r>
      <w:r w:rsidRPr="00AA1232" w:rsidR="00A76A88">
        <w:rPr>
          <w:rFonts w:ascii="Times New Roman" w:hAnsi="Times New Roman"/>
          <w:sz w:val="24"/>
          <w:szCs w:val="24"/>
        </w:rPr>
        <w:t>.</w:t>
      </w:r>
    </w:p>
    <w:p w:rsidR="00191BB8" w:rsidRPr="00AA1232" w:rsidP="00191BB8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AA1232">
        <w:rPr>
          <w:rFonts w:ascii="Times New Roman" w:hAnsi="Times New Roman"/>
          <w:sz w:val="24"/>
          <w:szCs w:val="24"/>
        </w:rPr>
        <w:t xml:space="preserve">Срок административного ареста исчислять </w:t>
      </w:r>
      <w:r w:rsidRPr="00AA1232" w:rsidR="0059246A">
        <w:rPr>
          <w:rFonts w:ascii="Times New Roman" w:hAnsi="Times New Roman"/>
          <w:sz w:val="24"/>
          <w:szCs w:val="24"/>
        </w:rPr>
        <w:t xml:space="preserve">с момента административного задержания </w:t>
      </w:r>
      <w:r w:rsidRPr="00AA1232">
        <w:rPr>
          <w:rFonts w:ascii="Times New Roman" w:hAnsi="Times New Roman"/>
          <w:sz w:val="24"/>
          <w:szCs w:val="24"/>
        </w:rPr>
        <w:t xml:space="preserve">с </w:t>
      </w:r>
      <w:r w:rsidRPr="00AA1232" w:rsidR="00475225">
        <w:rPr>
          <w:rFonts w:ascii="Times New Roman" w:hAnsi="Times New Roman"/>
          <w:sz w:val="24"/>
          <w:szCs w:val="24"/>
        </w:rPr>
        <w:t>19</w:t>
      </w:r>
      <w:r w:rsidRPr="00AA1232">
        <w:rPr>
          <w:rFonts w:ascii="Times New Roman" w:hAnsi="Times New Roman"/>
          <w:sz w:val="24"/>
          <w:szCs w:val="24"/>
        </w:rPr>
        <w:t xml:space="preserve"> час. </w:t>
      </w:r>
      <w:r w:rsidRPr="00AA1232" w:rsidR="00475225">
        <w:rPr>
          <w:rFonts w:ascii="Times New Roman" w:hAnsi="Times New Roman"/>
          <w:sz w:val="24"/>
          <w:szCs w:val="24"/>
        </w:rPr>
        <w:t>00</w:t>
      </w:r>
      <w:r w:rsidRPr="00AA1232">
        <w:rPr>
          <w:rFonts w:ascii="Times New Roman" w:hAnsi="Times New Roman"/>
          <w:sz w:val="24"/>
          <w:szCs w:val="24"/>
        </w:rPr>
        <w:t xml:space="preserve"> мин. </w:t>
      </w:r>
      <w:r w:rsidRPr="00AA1232" w:rsidR="00475225">
        <w:rPr>
          <w:rFonts w:ascii="Times New Roman" w:hAnsi="Times New Roman"/>
          <w:sz w:val="24"/>
          <w:szCs w:val="24"/>
        </w:rPr>
        <w:t>25</w:t>
      </w:r>
      <w:r w:rsidRPr="00AA1232" w:rsidR="005E57C6">
        <w:rPr>
          <w:rFonts w:ascii="Times New Roman" w:hAnsi="Times New Roman"/>
          <w:sz w:val="24"/>
          <w:szCs w:val="24"/>
        </w:rPr>
        <w:t xml:space="preserve"> </w:t>
      </w:r>
      <w:r w:rsidRPr="00AA1232" w:rsidR="00901218">
        <w:rPr>
          <w:rFonts w:ascii="Times New Roman" w:hAnsi="Times New Roman"/>
          <w:sz w:val="24"/>
          <w:szCs w:val="24"/>
        </w:rPr>
        <w:t>февраля</w:t>
      </w:r>
      <w:r w:rsidRPr="00AA1232">
        <w:rPr>
          <w:rFonts w:ascii="Times New Roman" w:hAnsi="Times New Roman"/>
          <w:sz w:val="24"/>
          <w:szCs w:val="24"/>
        </w:rPr>
        <w:t xml:space="preserve"> 20</w:t>
      </w:r>
      <w:r w:rsidRPr="00AA1232" w:rsidR="00901218">
        <w:rPr>
          <w:rFonts w:ascii="Times New Roman" w:hAnsi="Times New Roman"/>
          <w:sz w:val="24"/>
          <w:szCs w:val="24"/>
        </w:rPr>
        <w:t>25</w:t>
      </w:r>
      <w:r w:rsidRPr="00AA1232" w:rsidR="00C65F6A">
        <w:rPr>
          <w:rFonts w:ascii="Times New Roman" w:hAnsi="Times New Roman"/>
          <w:sz w:val="24"/>
          <w:szCs w:val="24"/>
        </w:rPr>
        <w:t xml:space="preserve"> года</w:t>
      </w:r>
      <w:r w:rsidRPr="00AA1232">
        <w:rPr>
          <w:rFonts w:ascii="Times New Roman" w:hAnsi="Times New Roman"/>
          <w:sz w:val="24"/>
          <w:szCs w:val="24"/>
        </w:rPr>
        <w:t>.</w:t>
      </w:r>
    </w:p>
    <w:p w:rsidR="00191BB8" w:rsidRPr="00AA1232" w:rsidP="00191BB8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AA1232">
        <w:rPr>
          <w:rFonts w:ascii="Times New Roman" w:hAnsi="Times New Roman"/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AA1232">
        <w:rPr>
          <w:rFonts w:ascii="Times New Roman" w:hAnsi="Times New Roman"/>
          <w:sz w:val="24"/>
          <w:szCs w:val="24"/>
          <w:shd w:val="clear" w:color="auto" w:fill="FFFFFF"/>
        </w:rPr>
        <w:t xml:space="preserve">в течение десяти </w:t>
      </w:r>
      <w:r w:rsidRPr="00AA1232">
        <w:rPr>
          <w:rFonts w:ascii="Times New Roman" w:hAnsi="Times New Roman"/>
          <w:sz w:val="24"/>
          <w:szCs w:val="24"/>
          <w:shd w:val="clear" w:color="auto" w:fill="FFFFFF"/>
        </w:rPr>
        <w:t>дней со дня вручения или получения копии постановления</w:t>
      </w:r>
      <w:r w:rsidRPr="00AA1232">
        <w:rPr>
          <w:rFonts w:ascii="Times New Roman" w:hAnsi="Times New Roman"/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587DDD" w:rsidRPr="00AA1232" w:rsidP="00922520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841DA" w:rsidRPr="00AA1232" w:rsidP="0092252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30C3B" w:rsidRPr="00AA1232" w:rsidP="00AA1232">
      <w:pPr>
        <w:pStyle w:val="NoSpacing"/>
        <w:rPr>
          <w:rFonts w:ascii="Times New Roman" w:hAnsi="Times New Roman"/>
          <w:sz w:val="24"/>
          <w:szCs w:val="24"/>
        </w:rPr>
      </w:pPr>
      <w:r w:rsidRPr="00AA1232">
        <w:rPr>
          <w:rFonts w:ascii="Times New Roman" w:hAnsi="Times New Roman"/>
          <w:sz w:val="24"/>
          <w:szCs w:val="24"/>
        </w:rPr>
        <w:t xml:space="preserve">                         </w:t>
      </w:r>
      <w:r w:rsidRPr="00AA1232" w:rsidR="006D62DF">
        <w:rPr>
          <w:rFonts w:ascii="Times New Roman" w:hAnsi="Times New Roman"/>
          <w:sz w:val="24"/>
          <w:szCs w:val="24"/>
        </w:rPr>
        <w:t xml:space="preserve">Мировой судья         </w:t>
      </w:r>
      <w:r w:rsidRPr="00AA1232">
        <w:rPr>
          <w:rFonts w:ascii="Times New Roman" w:hAnsi="Times New Roman"/>
          <w:sz w:val="24"/>
          <w:szCs w:val="24"/>
        </w:rPr>
        <w:t xml:space="preserve">         </w:t>
      </w:r>
      <w:r w:rsidRPr="00AA1232" w:rsidR="006D62DF">
        <w:rPr>
          <w:rFonts w:ascii="Times New Roman" w:hAnsi="Times New Roman"/>
          <w:sz w:val="24"/>
          <w:szCs w:val="24"/>
        </w:rPr>
        <w:t xml:space="preserve">                          </w:t>
      </w:r>
      <w:r w:rsidRPr="00AA1232">
        <w:rPr>
          <w:rFonts w:ascii="Times New Roman" w:hAnsi="Times New Roman"/>
          <w:sz w:val="24"/>
          <w:szCs w:val="24"/>
        </w:rPr>
        <w:t xml:space="preserve">             </w:t>
      </w:r>
      <w:r w:rsidRPr="00AA1232" w:rsidR="006D62DF">
        <w:rPr>
          <w:rFonts w:ascii="Times New Roman" w:hAnsi="Times New Roman"/>
          <w:sz w:val="24"/>
          <w:szCs w:val="24"/>
        </w:rPr>
        <w:t xml:space="preserve">  </w:t>
      </w:r>
      <w:r w:rsidRPr="00AA1232">
        <w:rPr>
          <w:rFonts w:ascii="Times New Roman" w:hAnsi="Times New Roman"/>
          <w:sz w:val="24"/>
          <w:szCs w:val="24"/>
        </w:rPr>
        <w:t>Т.П. Постовалова</w:t>
      </w:r>
    </w:p>
    <w:p w:rsidR="00FB746C" w:rsidRPr="00AA1232" w:rsidP="0092252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D4728" w:rsidRPr="00AA1232" w:rsidP="0092252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A1232">
        <w:rPr>
          <w:rFonts w:ascii="Times New Roman" w:hAnsi="Times New Roman"/>
          <w:sz w:val="24"/>
          <w:szCs w:val="24"/>
        </w:rPr>
        <w:t xml:space="preserve"> </w:t>
      </w:r>
    </w:p>
    <w:sectPr w:rsidSect="00B742C5"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64BF3DBF"/>
    <w:multiLevelType w:val="multilevel"/>
    <w:tmpl w:val="24FC3B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9EE"/>
    <w:rsid w:val="00004CC5"/>
    <w:rsid w:val="0000573F"/>
    <w:rsid w:val="000105AD"/>
    <w:rsid w:val="000124CA"/>
    <w:rsid w:val="000127AC"/>
    <w:rsid w:val="000157E5"/>
    <w:rsid w:val="0002351A"/>
    <w:rsid w:val="0002659B"/>
    <w:rsid w:val="00027C09"/>
    <w:rsid w:val="00034B3B"/>
    <w:rsid w:val="00034F55"/>
    <w:rsid w:val="000402D4"/>
    <w:rsid w:val="00042B86"/>
    <w:rsid w:val="00047358"/>
    <w:rsid w:val="000555D0"/>
    <w:rsid w:val="0005589F"/>
    <w:rsid w:val="00060B2E"/>
    <w:rsid w:val="00081990"/>
    <w:rsid w:val="00084912"/>
    <w:rsid w:val="00085F25"/>
    <w:rsid w:val="00086EE9"/>
    <w:rsid w:val="000877AC"/>
    <w:rsid w:val="00090216"/>
    <w:rsid w:val="000907A8"/>
    <w:rsid w:val="00095BA9"/>
    <w:rsid w:val="0009688C"/>
    <w:rsid w:val="000A3C4C"/>
    <w:rsid w:val="000A5407"/>
    <w:rsid w:val="000A5819"/>
    <w:rsid w:val="000B5E06"/>
    <w:rsid w:val="000C0578"/>
    <w:rsid w:val="000C5871"/>
    <w:rsid w:val="000D154D"/>
    <w:rsid w:val="000D7D45"/>
    <w:rsid w:val="000E103D"/>
    <w:rsid w:val="000E21D1"/>
    <w:rsid w:val="000E26F8"/>
    <w:rsid w:val="000E3335"/>
    <w:rsid w:val="000F65E7"/>
    <w:rsid w:val="00104EB6"/>
    <w:rsid w:val="00113DC9"/>
    <w:rsid w:val="001200D3"/>
    <w:rsid w:val="00120306"/>
    <w:rsid w:val="00122B3A"/>
    <w:rsid w:val="001249C0"/>
    <w:rsid w:val="00136C4B"/>
    <w:rsid w:val="00137CF3"/>
    <w:rsid w:val="001413BA"/>
    <w:rsid w:val="00141E4F"/>
    <w:rsid w:val="00154DEF"/>
    <w:rsid w:val="00162251"/>
    <w:rsid w:val="0016386A"/>
    <w:rsid w:val="00172643"/>
    <w:rsid w:val="0017382F"/>
    <w:rsid w:val="00173CC7"/>
    <w:rsid w:val="0017438B"/>
    <w:rsid w:val="00175258"/>
    <w:rsid w:val="00175F26"/>
    <w:rsid w:val="001800BB"/>
    <w:rsid w:val="0018176C"/>
    <w:rsid w:val="00182853"/>
    <w:rsid w:val="00183C3F"/>
    <w:rsid w:val="00191BB8"/>
    <w:rsid w:val="00196E65"/>
    <w:rsid w:val="001A099A"/>
    <w:rsid w:val="001A332B"/>
    <w:rsid w:val="001B2A30"/>
    <w:rsid w:val="001B5E62"/>
    <w:rsid w:val="001C3B08"/>
    <w:rsid w:val="001D0AFB"/>
    <w:rsid w:val="001D22F4"/>
    <w:rsid w:val="001D2498"/>
    <w:rsid w:val="001D719E"/>
    <w:rsid w:val="001D7C5B"/>
    <w:rsid w:val="001E0A71"/>
    <w:rsid w:val="001E5E1C"/>
    <w:rsid w:val="001F134D"/>
    <w:rsid w:val="00203827"/>
    <w:rsid w:val="002055D8"/>
    <w:rsid w:val="002056BB"/>
    <w:rsid w:val="0020642D"/>
    <w:rsid w:val="00211148"/>
    <w:rsid w:val="002128D1"/>
    <w:rsid w:val="0021484D"/>
    <w:rsid w:val="0021703D"/>
    <w:rsid w:val="00227F55"/>
    <w:rsid w:val="002374E8"/>
    <w:rsid w:val="00253DE3"/>
    <w:rsid w:val="00254359"/>
    <w:rsid w:val="0025534C"/>
    <w:rsid w:val="00256BD1"/>
    <w:rsid w:val="00264F66"/>
    <w:rsid w:val="00267AE5"/>
    <w:rsid w:val="00270362"/>
    <w:rsid w:val="00287447"/>
    <w:rsid w:val="002A02C1"/>
    <w:rsid w:val="002A2535"/>
    <w:rsid w:val="002A589F"/>
    <w:rsid w:val="002A6FF3"/>
    <w:rsid w:val="002B4C31"/>
    <w:rsid w:val="002B6D93"/>
    <w:rsid w:val="002C0968"/>
    <w:rsid w:val="002C1560"/>
    <w:rsid w:val="002C2E01"/>
    <w:rsid w:val="002C5007"/>
    <w:rsid w:val="002C5CB2"/>
    <w:rsid w:val="002C6227"/>
    <w:rsid w:val="002D0080"/>
    <w:rsid w:val="002D7725"/>
    <w:rsid w:val="002E174D"/>
    <w:rsid w:val="002E1852"/>
    <w:rsid w:val="002E5E3D"/>
    <w:rsid w:val="002F3818"/>
    <w:rsid w:val="002F66C2"/>
    <w:rsid w:val="00303383"/>
    <w:rsid w:val="003049E3"/>
    <w:rsid w:val="0031565B"/>
    <w:rsid w:val="00315BDE"/>
    <w:rsid w:val="00317BE2"/>
    <w:rsid w:val="00323F13"/>
    <w:rsid w:val="003245EB"/>
    <w:rsid w:val="0033588F"/>
    <w:rsid w:val="003412CA"/>
    <w:rsid w:val="00342EFF"/>
    <w:rsid w:val="003434E8"/>
    <w:rsid w:val="003448C5"/>
    <w:rsid w:val="00345104"/>
    <w:rsid w:val="00345159"/>
    <w:rsid w:val="00346E9C"/>
    <w:rsid w:val="003472A0"/>
    <w:rsid w:val="00350488"/>
    <w:rsid w:val="0035736A"/>
    <w:rsid w:val="00365563"/>
    <w:rsid w:val="0036703B"/>
    <w:rsid w:val="003708BE"/>
    <w:rsid w:val="00375206"/>
    <w:rsid w:val="0038271C"/>
    <w:rsid w:val="00396770"/>
    <w:rsid w:val="003A11BD"/>
    <w:rsid w:val="003A1366"/>
    <w:rsid w:val="003A4B5E"/>
    <w:rsid w:val="003A6040"/>
    <w:rsid w:val="003B2858"/>
    <w:rsid w:val="003B7EAF"/>
    <w:rsid w:val="003C4CF8"/>
    <w:rsid w:val="003D1B4C"/>
    <w:rsid w:val="003D2BF9"/>
    <w:rsid w:val="003E2368"/>
    <w:rsid w:val="003E60E8"/>
    <w:rsid w:val="003E78C6"/>
    <w:rsid w:val="003F01C9"/>
    <w:rsid w:val="003F2C05"/>
    <w:rsid w:val="00404859"/>
    <w:rsid w:val="00407414"/>
    <w:rsid w:val="00430C3B"/>
    <w:rsid w:val="004324E7"/>
    <w:rsid w:val="00432CC7"/>
    <w:rsid w:val="0043743B"/>
    <w:rsid w:val="00437B01"/>
    <w:rsid w:val="004503CA"/>
    <w:rsid w:val="00456832"/>
    <w:rsid w:val="00461CAB"/>
    <w:rsid w:val="00472064"/>
    <w:rsid w:val="00475225"/>
    <w:rsid w:val="00476B97"/>
    <w:rsid w:val="00476D1C"/>
    <w:rsid w:val="004779F4"/>
    <w:rsid w:val="00481520"/>
    <w:rsid w:val="00484A18"/>
    <w:rsid w:val="00486AB5"/>
    <w:rsid w:val="00491480"/>
    <w:rsid w:val="00491773"/>
    <w:rsid w:val="004B2D21"/>
    <w:rsid w:val="004C34C0"/>
    <w:rsid w:val="004C41C9"/>
    <w:rsid w:val="004C45FD"/>
    <w:rsid w:val="004C46A5"/>
    <w:rsid w:val="004C4C7E"/>
    <w:rsid w:val="004D2043"/>
    <w:rsid w:val="004D72B6"/>
    <w:rsid w:val="004E0593"/>
    <w:rsid w:val="004E2670"/>
    <w:rsid w:val="004E32A4"/>
    <w:rsid w:val="004E4BDC"/>
    <w:rsid w:val="004E77BF"/>
    <w:rsid w:val="004F2DE7"/>
    <w:rsid w:val="004F591B"/>
    <w:rsid w:val="00524DE4"/>
    <w:rsid w:val="00525770"/>
    <w:rsid w:val="005325CE"/>
    <w:rsid w:val="00534068"/>
    <w:rsid w:val="00534807"/>
    <w:rsid w:val="0054058A"/>
    <w:rsid w:val="005456DA"/>
    <w:rsid w:val="00555847"/>
    <w:rsid w:val="00563478"/>
    <w:rsid w:val="005714B6"/>
    <w:rsid w:val="005719D5"/>
    <w:rsid w:val="005723FA"/>
    <w:rsid w:val="00576740"/>
    <w:rsid w:val="00576D0C"/>
    <w:rsid w:val="00577DD8"/>
    <w:rsid w:val="005824D7"/>
    <w:rsid w:val="005833C7"/>
    <w:rsid w:val="00584E97"/>
    <w:rsid w:val="00585FC1"/>
    <w:rsid w:val="0058626C"/>
    <w:rsid w:val="00587849"/>
    <w:rsid w:val="00587DDD"/>
    <w:rsid w:val="005914F1"/>
    <w:rsid w:val="0059246A"/>
    <w:rsid w:val="00592DFB"/>
    <w:rsid w:val="00593234"/>
    <w:rsid w:val="00597FF3"/>
    <w:rsid w:val="005A427A"/>
    <w:rsid w:val="005A77B7"/>
    <w:rsid w:val="005A7EEB"/>
    <w:rsid w:val="005B20FC"/>
    <w:rsid w:val="005B2144"/>
    <w:rsid w:val="005B248D"/>
    <w:rsid w:val="005B7087"/>
    <w:rsid w:val="005C0E0C"/>
    <w:rsid w:val="005C3978"/>
    <w:rsid w:val="005E1505"/>
    <w:rsid w:val="005E27D4"/>
    <w:rsid w:val="005E57C6"/>
    <w:rsid w:val="005F063B"/>
    <w:rsid w:val="005F4BBD"/>
    <w:rsid w:val="005F562B"/>
    <w:rsid w:val="005F6A16"/>
    <w:rsid w:val="0060106E"/>
    <w:rsid w:val="00604515"/>
    <w:rsid w:val="00626683"/>
    <w:rsid w:val="00630320"/>
    <w:rsid w:val="006330B5"/>
    <w:rsid w:val="00633829"/>
    <w:rsid w:val="00640354"/>
    <w:rsid w:val="00641127"/>
    <w:rsid w:val="006413F1"/>
    <w:rsid w:val="006443FB"/>
    <w:rsid w:val="006456F6"/>
    <w:rsid w:val="00655D94"/>
    <w:rsid w:val="00662F6E"/>
    <w:rsid w:val="00663472"/>
    <w:rsid w:val="00663989"/>
    <w:rsid w:val="0066594A"/>
    <w:rsid w:val="0067509D"/>
    <w:rsid w:val="006767AB"/>
    <w:rsid w:val="00676CEF"/>
    <w:rsid w:val="00682693"/>
    <w:rsid w:val="00690BC9"/>
    <w:rsid w:val="0069408B"/>
    <w:rsid w:val="006A2036"/>
    <w:rsid w:val="006B39EF"/>
    <w:rsid w:val="006C5FF1"/>
    <w:rsid w:val="006D62DF"/>
    <w:rsid w:val="006D6722"/>
    <w:rsid w:val="006E1BC2"/>
    <w:rsid w:val="006E5997"/>
    <w:rsid w:val="006F0C40"/>
    <w:rsid w:val="006F0EC3"/>
    <w:rsid w:val="007008CA"/>
    <w:rsid w:val="007023E8"/>
    <w:rsid w:val="0070362E"/>
    <w:rsid w:val="00703637"/>
    <w:rsid w:val="00707E45"/>
    <w:rsid w:val="00713FD4"/>
    <w:rsid w:val="00714761"/>
    <w:rsid w:val="00721A1F"/>
    <w:rsid w:val="00722E1B"/>
    <w:rsid w:val="007245DB"/>
    <w:rsid w:val="007252D3"/>
    <w:rsid w:val="00727652"/>
    <w:rsid w:val="00733A23"/>
    <w:rsid w:val="0073606D"/>
    <w:rsid w:val="00741DA7"/>
    <w:rsid w:val="00743C14"/>
    <w:rsid w:val="00753614"/>
    <w:rsid w:val="00753E43"/>
    <w:rsid w:val="0076087E"/>
    <w:rsid w:val="007611C2"/>
    <w:rsid w:val="00767DB8"/>
    <w:rsid w:val="00770610"/>
    <w:rsid w:val="00785475"/>
    <w:rsid w:val="00785650"/>
    <w:rsid w:val="00795F57"/>
    <w:rsid w:val="007B4FD8"/>
    <w:rsid w:val="007B6EB6"/>
    <w:rsid w:val="007C2F45"/>
    <w:rsid w:val="007C3491"/>
    <w:rsid w:val="007C64F9"/>
    <w:rsid w:val="007C67BE"/>
    <w:rsid w:val="007C7192"/>
    <w:rsid w:val="007C7196"/>
    <w:rsid w:val="007C7AF3"/>
    <w:rsid w:val="007D1EE4"/>
    <w:rsid w:val="007D3ECC"/>
    <w:rsid w:val="007D5666"/>
    <w:rsid w:val="007E1BB1"/>
    <w:rsid w:val="007E4AD9"/>
    <w:rsid w:val="007E4EE5"/>
    <w:rsid w:val="007E4F72"/>
    <w:rsid w:val="007E514A"/>
    <w:rsid w:val="007E5EB0"/>
    <w:rsid w:val="007E626C"/>
    <w:rsid w:val="007F0374"/>
    <w:rsid w:val="007F546B"/>
    <w:rsid w:val="008039D2"/>
    <w:rsid w:val="00804EB6"/>
    <w:rsid w:val="0081096A"/>
    <w:rsid w:val="00815617"/>
    <w:rsid w:val="00820894"/>
    <w:rsid w:val="008272FA"/>
    <w:rsid w:val="00832B0D"/>
    <w:rsid w:val="00835CF1"/>
    <w:rsid w:val="008400FB"/>
    <w:rsid w:val="00851525"/>
    <w:rsid w:val="0085224A"/>
    <w:rsid w:val="0085258F"/>
    <w:rsid w:val="0085299B"/>
    <w:rsid w:val="00854768"/>
    <w:rsid w:val="00857EFC"/>
    <w:rsid w:val="008604CF"/>
    <w:rsid w:val="00860DE5"/>
    <w:rsid w:val="008624AB"/>
    <w:rsid w:val="00864557"/>
    <w:rsid w:val="0086489E"/>
    <w:rsid w:val="008649EE"/>
    <w:rsid w:val="00864AD6"/>
    <w:rsid w:val="00870D37"/>
    <w:rsid w:val="00873959"/>
    <w:rsid w:val="00890E58"/>
    <w:rsid w:val="008952AE"/>
    <w:rsid w:val="008955B4"/>
    <w:rsid w:val="008960ED"/>
    <w:rsid w:val="00896694"/>
    <w:rsid w:val="00896F53"/>
    <w:rsid w:val="008A387A"/>
    <w:rsid w:val="008A5C91"/>
    <w:rsid w:val="008A6C7A"/>
    <w:rsid w:val="008A6CD0"/>
    <w:rsid w:val="008B287D"/>
    <w:rsid w:val="008C61F1"/>
    <w:rsid w:val="008C750B"/>
    <w:rsid w:val="008D1112"/>
    <w:rsid w:val="008D1B26"/>
    <w:rsid w:val="008D35E8"/>
    <w:rsid w:val="008D3EB9"/>
    <w:rsid w:val="008D5020"/>
    <w:rsid w:val="008D56C6"/>
    <w:rsid w:val="008D5C56"/>
    <w:rsid w:val="008E263C"/>
    <w:rsid w:val="008E279D"/>
    <w:rsid w:val="008E557A"/>
    <w:rsid w:val="008E7644"/>
    <w:rsid w:val="008F642A"/>
    <w:rsid w:val="008F6C59"/>
    <w:rsid w:val="00901218"/>
    <w:rsid w:val="00905D0A"/>
    <w:rsid w:val="00905EA1"/>
    <w:rsid w:val="0090644D"/>
    <w:rsid w:val="00920E79"/>
    <w:rsid w:val="00922520"/>
    <w:rsid w:val="009261D4"/>
    <w:rsid w:val="00930B04"/>
    <w:rsid w:val="0093244A"/>
    <w:rsid w:val="00936F1B"/>
    <w:rsid w:val="0093714A"/>
    <w:rsid w:val="00947282"/>
    <w:rsid w:val="009526F9"/>
    <w:rsid w:val="009527E5"/>
    <w:rsid w:val="00956BA5"/>
    <w:rsid w:val="009655EA"/>
    <w:rsid w:val="00965664"/>
    <w:rsid w:val="0096607B"/>
    <w:rsid w:val="009725C0"/>
    <w:rsid w:val="0099019C"/>
    <w:rsid w:val="00993631"/>
    <w:rsid w:val="00994798"/>
    <w:rsid w:val="009A0812"/>
    <w:rsid w:val="009A0E77"/>
    <w:rsid w:val="009A18B6"/>
    <w:rsid w:val="009B0D43"/>
    <w:rsid w:val="009B4A24"/>
    <w:rsid w:val="009C3F03"/>
    <w:rsid w:val="009C7E86"/>
    <w:rsid w:val="009D3A20"/>
    <w:rsid w:val="009E05E8"/>
    <w:rsid w:val="009E0BE9"/>
    <w:rsid w:val="009E0C7D"/>
    <w:rsid w:val="009E37AC"/>
    <w:rsid w:val="009E4129"/>
    <w:rsid w:val="009E77DC"/>
    <w:rsid w:val="009F29CC"/>
    <w:rsid w:val="009F3265"/>
    <w:rsid w:val="00A00577"/>
    <w:rsid w:val="00A045E9"/>
    <w:rsid w:val="00A10D8E"/>
    <w:rsid w:val="00A1191B"/>
    <w:rsid w:val="00A1271E"/>
    <w:rsid w:val="00A14F67"/>
    <w:rsid w:val="00A1733A"/>
    <w:rsid w:val="00A211B5"/>
    <w:rsid w:val="00A3372C"/>
    <w:rsid w:val="00A36FC1"/>
    <w:rsid w:val="00A41DB2"/>
    <w:rsid w:val="00A4313E"/>
    <w:rsid w:val="00A5298A"/>
    <w:rsid w:val="00A62B86"/>
    <w:rsid w:val="00A6328B"/>
    <w:rsid w:val="00A76A88"/>
    <w:rsid w:val="00A83750"/>
    <w:rsid w:val="00A841DA"/>
    <w:rsid w:val="00A904B3"/>
    <w:rsid w:val="00A91CA0"/>
    <w:rsid w:val="00A91CF7"/>
    <w:rsid w:val="00A94C1A"/>
    <w:rsid w:val="00AA0D6E"/>
    <w:rsid w:val="00AA1232"/>
    <w:rsid w:val="00AA1E64"/>
    <w:rsid w:val="00AA2C5B"/>
    <w:rsid w:val="00AA751D"/>
    <w:rsid w:val="00AB2BF1"/>
    <w:rsid w:val="00AB756E"/>
    <w:rsid w:val="00AC1C31"/>
    <w:rsid w:val="00AD3390"/>
    <w:rsid w:val="00AD46FA"/>
    <w:rsid w:val="00AD5B4D"/>
    <w:rsid w:val="00AD7B23"/>
    <w:rsid w:val="00AE0452"/>
    <w:rsid w:val="00AE6582"/>
    <w:rsid w:val="00AF5628"/>
    <w:rsid w:val="00B06A27"/>
    <w:rsid w:val="00B113CB"/>
    <w:rsid w:val="00B11404"/>
    <w:rsid w:val="00B124A9"/>
    <w:rsid w:val="00B2538B"/>
    <w:rsid w:val="00B308BB"/>
    <w:rsid w:val="00B30962"/>
    <w:rsid w:val="00B329E0"/>
    <w:rsid w:val="00B35A94"/>
    <w:rsid w:val="00B42D1A"/>
    <w:rsid w:val="00B45615"/>
    <w:rsid w:val="00B46016"/>
    <w:rsid w:val="00B51C0F"/>
    <w:rsid w:val="00B52D42"/>
    <w:rsid w:val="00B56F32"/>
    <w:rsid w:val="00B57EDD"/>
    <w:rsid w:val="00B60E75"/>
    <w:rsid w:val="00B62A65"/>
    <w:rsid w:val="00B62B66"/>
    <w:rsid w:val="00B70AB3"/>
    <w:rsid w:val="00B71720"/>
    <w:rsid w:val="00B71BA8"/>
    <w:rsid w:val="00B742C5"/>
    <w:rsid w:val="00B7685C"/>
    <w:rsid w:val="00B76FE0"/>
    <w:rsid w:val="00B76FE6"/>
    <w:rsid w:val="00B812CF"/>
    <w:rsid w:val="00B86E0E"/>
    <w:rsid w:val="00B87F9E"/>
    <w:rsid w:val="00B9132F"/>
    <w:rsid w:val="00B933D4"/>
    <w:rsid w:val="00B942B8"/>
    <w:rsid w:val="00BA045B"/>
    <w:rsid w:val="00BA3DDA"/>
    <w:rsid w:val="00BA68C6"/>
    <w:rsid w:val="00BB59E5"/>
    <w:rsid w:val="00BC0E95"/>
    <w:rsid w:val="00BD1851"/>
    <w:rsid w:val="00BD55F7"/>
    <w:rsid w:val="00BE0F35"/>
    <w:rsid w:val="00BE7487"/>
    <w:rsid w:val="00BF2C72"/>
    <w:rsid w:val="00BF70CE"/>
    <w:rsid w:val="00BF7DC1"/>
    <w:rsid w:val="00C00CDD"/>
    <w:rsid w:val="00C01561"/>
    <w:rsid w:val="00C039BB"/>
    <w:rsid w:val="00C060B6"/>
    <w:rsid w:val="00C0615A"/>
    <w:rsid w:val="00C1013B"/>
    <w:rsid w:val="00C16A10"/>
    <w:rsid w:val="00C24F6A"/>
    <w:rsid w:val="00C32777"/>
    <w:rsid w:val="00C35FA4"/>
    <w:rsid w:val="00C4156E"/>
    <w:rsid w:val="00C41910"/>
    <w:rsid w:val="00C42ACD"/>
    <w:rsid w:val="00C43275"/>
    <w:rsid w:val="00C47485"/>
    <w:rsid w:val="00C5057B"/>
    <w:rsid w:val="00C52BAB"/>
    <w:rsid w:val="00C53BF5"/>
    <w:rsid w:val="00C53CD4"/>
    <w:rsid w:val="00C5573E"/>
    <w:rsid w:val="00C600C2"/>
    <w:rsid w:val="00C60A07"/>
    <w:rsid w:val="00C6332E"/>
    <w:rsid w:val="00C65F6A"/>
    <w:rsid w:val="00C71DCF"/>
    <w:rsid w:val="00C75BE5"/>
    <w:rsid w:val="00C774A6"/>
    <w:rsid w:val="00C77FF7"/>
    <w:rsid w:val="00C84CDC"/>
    <w:rsid w:val="00C87379"/>
    <w:rsid w:val="00C97C3D"/>
    <w:rsid w:val="00CA56CA"/>
    <w:rsid w:val="00CA5BF8"/>
    <w:rsid w:val="00CB3F69"/>
    <w:rsid w:val="00CB567A"/>
    <w:rsid w:val="00CB5F20"/>
    <w:rsid w:val="00CB5F5B"/>
    <w:rsid w:val="00CB7540"/>
    <w:rsid w:val="00CC0FAD"/>
    <w:rsid w:val="00CC3CC8"/>
    <w:rsid w:val="00CD5919"/>
    <w:rsid w:val="00CF2F56"/>
    <w:rsid w:val="00CF3B4C"/>
    <w:rsid w:val="00CF6B4F"/>
    <w:rsid w:val="00D05EF0"/>
    <w:rsid w:val="00D12AFF"/>
    <w:rsid w:val="00D1361B"/>
    <w:rsid w:val="00D13660"/>
    <w:rsid w:val="00D279A5"/>
    <w:rsid w:val="00D27A2C"/>
    <w:rsid w:val="00D31144"/>
    <w:rsid w:val="00D34579"/>
    <w:rsid w:val="00D34A8D"/>
    <w:rsid w:val="00D4061C"/>
    <w:rsid w:val="00D43A71"/>
    <w:rsid w:val="00D44C5D"/>
    <w:rsid w:val="00D50940"/>
    <w:rsid w:val="00D51009"/>
    <w:rsid w:val="00D55EBD"/>
    <w:rsid w:val="00D56585"/>
    <w:rsid w:val="00D56D7A"/>
    <w:rsid w:val="00D57DB4"/>
    <w:rsid w:val="00D60AD1"/>
    <w:rsid w:val="00D61AB6"/>
    <w:rsid w:val="00D642D1"/>
    <w:rsid w:val="00D66871"/>
    <w:rsid w:val="00D70ECA"/>
    <w:rsid w:val="00D73CCF"/>
    <w:rsid w:val="00D83186"/>
    <w:rsid w:val="00D85F9D"/>
    <w:rsid w:val="00D93A8D"/>
    <w:rsid w:val="00D96DC7"/>
    <w:rsid w:val="00DA485A"/>
    <w:rsid w:val="00DB1872"/>
    <w:rsid w:val="00DD1F13"/>
    <w:rsid w:val="00DD6151"/>
    <w:rsid w:val="00DE2DC3"/>
    <w:rsid w:val="00E00719"/>
    <w:rsid w:val="00E01542"/>
    <w:rsid w:val="00E03E9B"/>
    <w:rsid w:val="00E11E33"/>
    <w:rsid w:val="00E17AAA"/>
    <w:rsid w:val="00E2021F"/>
    <w:rsid w:val="00E23E40"/>
    <w:rsid w:val="00E265FC"/>
    <w:rsid w:val="00E275E6"/>
    <w:rsid w:val="00E4463A"/>
    <w:rsid w:val="00E50601"/>
    <w:rsid w:val="00E55169"/>
    <w:rsid w:val="00E61922"/>
    <w:rsid w:val="00E6495C"/>
    <w:rsid w:val="00E65697"/>
    <w:rsid w:val="00E66122"/>
    <w:rsid w:val="00E6725A"/>
    <w:rsid w:val="00E740A9"/>
    <w:rsid w:val="00E814FA"/>
    <w:rsid w:val="00E84B75"/>
    <w:rsid w:val="00E87096"/>
    <w:rsid w:val="00E946AE"/>
    <w:rsid w:val="00E9544E"/>
    <w:rsid w:val="00EA158E"/>
    <w:rsid w:val="00EA29E6"/>
    <w:rsid w:val="00EA40F3"/>
    <w:rsid w:val="00EB09B9"/>
    <w:rsid w:val="00EB2FC1"/>
    <w:rsid w:val="00EB3F24"/>
    <w:rsid w:val="00EB411C"/>
    <w:rsid w:val="00EB728B"/>
    <w:rsid w:val="00EC1A92"/>
    <w:rsid w:val="00ED4302"/>
    <w:rsid w:val="00EE1FA1"/>
    <w:rsid w:val="00EF0A74"/>
    <w:rsid w:val="00EF1623"/>
    <w:rsid w:val="00EF4A58"/>
    <w:rsid w:val="00F02616"/>
    <w:rsid w:val="00F03878"/>
    <w:rsid w:val="00F05C06"/>
    <w:rsid w:val="00F1090F"/>
    <w:rsid w:val="00F11051"/>
    <w:rsid w:val="00F21DC6"/>
    <w:rsid w:val="00F236FC"/>
    <w:rsid w:val="00F2530C"/>
    <w:rsid w:val="00F255A0"/>
    <w:rsid w:val="00F27B16"/>
    <w:rsid w:val="00F32DC5"/>
    <w:rsid w:val="00F43BF7"/>
    <w:rsid w:val="00F470D3"/>
    <w:rsid w:val="00F54BB7"/>
    <w:rsid w:val="00F54F38"/>
    <w:rsid w:val="00F61E20"/>
    <w:rsid w:val="00F62310"/>
    <w:rsid w:val="00F6367D"/>
    <w:rsid w:val="00F64ADE"/>
    <w:rsid w:val="00F67390"/>
    <w:rsid w:val="00F7556B"/>
    <w:rsid w:val="00F82B4F"/>
    <w:rsid w:val="00F85088"/>
    <w:rsid w:val="00F91CA1"/>
    <w:rsid w:val="00FA152D"/>
    <w:rsid w:val="00FA1F5D"/>
    <w:rsid w:val="00FA7F57"/>
    <w:rsid w:val="00FB4FFE"/>
    <w:rsid w:val="00FB5246"/>
    <w:rsid w:val="00FB746C"/>
    <w:rsid w:val="00FD0D2D"/>
    <w:rsid w:val="00FD3B3F"/>
    <w:rsid w:val="00FD4728"/>
    <w:rsid w:val="00FE32E8"/>
    <w:rsid w:val="00FE5E31"/>
    <w:rsid w:val="00FE6120"/>
    <w:rsid w:val="00FE662F"/>
    <w:rsid w:val="00FF31A1"/>
    <w:rsid w:val="00FF540A"/>
    <w:rsid w:val="00FF542E"/>
    <w:rsid w:val="00FF7DB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A36CF93-A1F5-4C6B-9A90-3FF511E8D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EB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7E5EB0"/>
    <w:pPr>
      <w:jc w:val="center"/>
    </w:pPr>
    <w:rPr>
      <w:rFonts w:ascii="Arial" w:hAnsi="Arial"/>
      <w:b/>
      <w:bCs/>
      <w:sz w:val="20"/>
      <w:szCs w:val="20"/>
      <w:lang w:val="x-none"/>
    </w:rPr>
  </w:style>
  <w:style w:type="character" w:customStyle="1" w:styleId="a">
    <w:name w:val="Название Знак"/>
    <w:link w:val="Title"/>
    <w:uiPriority w:val="99"/>
    <w:rsid w:val="007E5EB0"/>
    <w:rPr>
      <w:rFonts w:ascii="Arial" w:eastAsia="Times New Roman" w:hAnsi="Arial" w:cs="Arial"/>
      <w:b/>
      <w:bCs/>
      <w:lang w:eastAsia="ru-RU"/>
    </w:rPr>
  </w:style>
  <w:style w:type="paragraph" w:styleId="BodyTextIndent">
    <w:name w:val="Body Text Indent"/>
    <w:basedOn w:val="Normal"/>
    <w:link w:val="a0"/>
    <w:unhideWhenUsed/>
    <w:rsid w:val="007E5EB0"/>
    <w:rPr>
      <w:rFonts w:ascii="Tahoma" w:hAnsi="Tahoma"/>
      <w:lang w:val="x-none"/>
    </w:rPr>
  </w:style>
  <w:style w:type="character" w:customStyle="1" w:styleId="a0">
    <w:name w:val="Основной текст с отступом Знак"/>
    <w:link w:val="BodyTextIndent"/>
    <w:rsid w:val="007E5EB0"/>
    <w:rPr>
      <w:rFonts w:ascii="Tahoma" w:eastAsia="Times New Roman" w:hAnsi="Tahoma" w:cs="Tahoma"/>
      <w:sz w:val="24"/>
      <w:szCs w:val="24"/>
      <w:lang w:eastAsia="ru-RU"/>
    </w:rPr>
  </w:style>
  <w:style w:type="paragraph" w:styleId="NoSpacing">
    <w:name w:val="No Spacing"/>
    <w:uiPriority w:val="1"/>
    <w:qFormat/>
    <w:rsid w:val="007E5EB0"/>
    <w:rPr>
      <w:rFonts w:eastAsia="Times New Roman"/>
      <w:sz w:val="22"/>
      <w:szCs w:val="22"/>
    </w:rPr>
  </w:style>
  <w:style w:type="paragraph" w:styleId="BodyText">
    <w:name w:val="Body Text"/>
    <w:basedOn w:val="Normal"/>
    <w:link w:val="a1"/>
    <w:uiPriority w:val="99"/>
    <w:semiHidden/>
    <w:unhideWhenUsed/>
    <w:rsid w:val="007E5EB0"/>
    <w:pPr>
      <w:spacing w:after="120"/>
    </w:pPr>
    <w:rPr>
      <w:lang w:val="x-none"/>
    </w:rPr>
  </w:style>
  <w:style w:type="character" w:customStyle="1" w:styleId="a1">
    <w:name w:val="Основной текст Знак"/>
    <w:link w:val="BodyText"/>
    <w:uiPriority w:val="99"/>
    <w:semiHidden/>
    <w:rsid w:val="007E5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2128D1"/>
    <w:rPr>
      <w:rFonts w:ascii="Tahoma" w:hAnsi="Tahoma"/>
      <w:sz w:val="16"/>
      <w:szCs w:val="16"/>
      <w:lang w:val="x-none"/>
    </w:rPr>
  </w:style>
  <w:style w:type="character" w:customStyle="1" w:styleId="a2">
    <w:name w:val="Текст выноски Знак"/>
    <w:link w:val="BalloonText"/>
    <w:uiPriority w:val="99"/>
    <w:semiHidden/>
    <w:rsid w:val="002128D1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uiPriority w:val="99"/>
    <w:unhideWhenUsed/>
    <w:rsid w:val="00253DE3"/>
    <w:rPr>
      <w:color w:val="0563C1"/>
      <w:u w:val="single"/>
    </w:rPr>
  </w:style>
  <w:style w:type="paragraph" w:styleId="Header">
    <w:name w:val="header"/>
    <w:basedOn w:val="Normal"/>
    <w:link w:val="a3"/>
    <w:uiPriority w:val="99"/>
    <w:unhideWhenUsed/>
    <w:rsid w:val="0054058A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link w:val="Header"/>
    <w:uiPriority w:val="99"/>
    <w:rsid w:val="0054058A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4"/>
    <w:uiPriority w:val="99"/>
    <w:unhideWhenUsed/>
    <w:rsid w:val="0054058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Footer"/>
    <w:uiPriority w:val="99"/>
    <w:rsid w:val="0054058A"/>
    <w:rPr>
      <w:rFonts w:ascii="Times New Roman" w:eastAsia="Times New Roman" w:hAnsi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7245DB"/>
    <w:pPr>
      <w:spacing w:after="120" w:line="480" w:lineRule="auto"/>
    </w:pPr>
  </w:style>
  <w:style w:type="character" w:customStyle="1" w:styleId="2">
    <w:name w:val="Основной текст 2 Знак"/>
    <w:link w:val="BodyText2"/>
    <w:uiPriority w:val="99"/>
    <w:rsid w:val="007245DB"/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(2)_"/>
    <w:link w:val="21"/>
    <w:rsid w:val="0085224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85224A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</w:rPr>
  </w:style>
  <w:style w:type="character" w:customStyle="1" w:styleId="blk">
    <w:name w:val="blk"/>
    <w:rsid w:val="00A841DA"/>
  </w:style>
  <w:style w:type="character" w:customStyle="1" w:styleId="22">
    <w:name w:val="Основной текст (2) + Полужирный"/>
    <w:basedOn w:val="20"/>
    <w:rsid w:val="00CD59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0008000.264" TargetMode="External" /><Relationship Id="rId6" Type="http://schemas.openxmlformats.org/officeDocument/2006/relationships/hyperlink" Target="https://login.consultant.ru/link/?req=doc&amp;base=LAW&amp;n=460025&amp;dst=8524&amp;field=134&amp;date=02.05.2024" TargetMode="External" /><Relationship Id="rId7" Type="http://schemas.openxmlformats.org/officeDocument/2006/relationships/hyperlink" Target="https://login.consultant.ru/link/?req=doc&amp;base=LAW&amp;n=448809&amp;dst=100015&amp;field=134&amp;date=02.05.2024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B469EE0-2AFA-4253-AFFD-96960AE04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